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CF" w:rsidRPr="006E08CF" w:rsidRDefault="006E08CF" w:rsidP="006E08CF">
      <w:pPr>
        <w:spacing w:line="288" w:lineRule="auto"/>
        <w:ind w:left="4678"/>
        <w:rPr>
          <w:sz w:val="24"/>
          <w:szCs w:val="24"/>
        </w:rPr>
      </w:pPr>
      <w:r w:rsidRPr="006144DC">
        <w:rPr>
          <w:sz w:val="24"/>
          <w:szCs w:val="24"/>
        </w:rPr>
        <w:t xml:space="preserve">Załącznik </w:t>
      </w:r>
      <w:r>
        <w:rPr>
          <w:sz w:val="24"/>
          <w:szCs w:val="24"/>
        </w:rPr>
        <w:t xml:space="preserve">nr 2 </w:t>
      </w:r>
      <w:r w:rsidRPr="006144DC">
        <w:rPr>
          <w:sz w:val="24"/>
          <w:szCs w:val="24"/>
        </w:rPr>
        <w:t xml:space="preserve">do zarządzenia Nr </w:t>
      </w:r>
      <w:sdt>
        <w:sdtPr>
          <w:rPr>
            <w:sz w:val="24"/>
            <w:szCs w:val="24"/>
          </w:rPr>
          <w:id w:val="-564801218"/>
          <w:placeholder>
            <w:docPart w:val="6E37985CEAD44A1F9454B11FC394B3A3"/>
          </w:placeholder>
          <w:text/>
        </w:sdtPr>
        <w:sdtContent>
          <w:r>
            <w:rPr>
              <w:sz w:val="24"/>
              <w:szCs w:val="24"/>
            </w:rPr>
            <w:t>132</w:t>
          </w:r>
        </w:sdtContent>
      </w:sdt>
      <w:r w:rsidRPr="006144DC">
        <w:rPr>
          <w:sz w:val="24"/>
          <w:szCs w:val="24"/>
        </w:rPr>
        <w:br/>
        <w:t>Prezydenta Miasta</w:t>
      </w:r>
      <w:r>
        <w:rPr>
          <w:sz w:val="24"/>
          <w:szCs w:val="24"/>
        </w:rPr>
        <w:t xml:space="preserve"> </w:t>
      </w:r>
      <w:r w:rsidRPr="006144DC">
        <w:rPr>
          <w:sz w:val="24"/>
          <w:szCs w:val="24"/>
        </w:rPr>
        <w:t>Piotrkowa Trybunalskiego</w:t>
      </w:r>
      <w:r w:rsidRPr="006144DC">
        <w:rPr>
          <w:sz w:val="24"/>
          <w:szCs w:val="24"/>
        </w:rPr>
        <w:br/>
        <w:t xml:space="preserve">z dnia </w:t>
      </w:r>
      <w:bookmarkStart w:id="0" w:name="ezdDataPodpisu"/>
      <w:bookmarkEnd w:id="0"/>
      <w:r>
        <w:rPr>
          <w:sz w:val="24"/>
          <w:szCs w:val="24"/>
        </w:rPr>
        <w:t>13.05.2026</w:t>
      </w:r>
      <w:r>
        <w:rPr>
          <w:sz w:val="24"/>
          <w:szCs w:val="24"/>
        </w:rPr>
        <w:t xml:space="preserve"> </w:t>
      </w:r>
      <w:r w:rsidRPr="006144DC">
        <w:rPr>
          <w:sz w:val="24"/>
          <w:szCs w:val="24"/>
        </w:rPr>
        <w:t>roku</w:t>
      </w:r>
    </w:p>
    <w:sdt>
      <w:sdtPr>
        <w:rPr>
          <w:sz w:val="28"/>
          <w:szCs w:val="28"/>
        </w:rPr>
        <w:id w:val="785394786"/>
        <w:placeholder>
          <w:docPart w:val="1BB9E2CAEEB54047AF736AC6D2561B66"/>
        </w:placeholder>
      </w:sdtPr>
      <w:sdtEndPr>
        <w:rPr>
          <w:rFonts w:ascii="Times New Roman" w:eastAsia="Times New Roman" w:hAnsi="Times New Roman" w:cs="Times New Roman"/>
          <w:lang w:eastAsia="pl-PL"/>
        </w:rPr>
      </w:sdtEndPr>
      <w:sdtContent>
        <w:permStart w:id="595922218" w:edGrp="everyone" w:displacedByCustomXml="next"/>
        <w:sdt>
          <w:sdtPr>
            <w:rPr>
              <w:rFonts w:ascii="Arial" w:hAnsi="Arial" w:cs="Arial"/>
              <w:sz w:val="24"/>
              <w:szCs w:val="24"/>
            </w:rPr>
            <w:id w:val="-1441680308"/>
            <w:placeholder>
              <w:docPart w:val="41940657F26043C98557820EF25CB7D7"/>
            </w:placeholder>
          </w:sdtPr>
          <w:sdtEndPr>
            <w:rPr>
              <w:rFonts w:asciiTheme="minorHAnsi" w:hAnsiTheme="minorHAnsi" w:cstheme="minorBidi"/>
              <w:sz w:val="28"/>
              <w:szCs w:val="28"/>
            </w:rPr>
          </w:sdtEndPr>
          <w:sdtContent>
            <w:p w:rsidR="006E08CF" w:rsidRPr="006E08CF" w:rsidRDefault="006E08CF" w:rsidP="006E08CF">
              <w:pPr>
                <w:rPr>
                  <w:rFonts w:ascii="Arial" w:hAnsi="Arial" w:cs="Arial"/>
                  <w:bCs/>
                  <w:sz w:val="24"/>
                  <w:szCs w:val="24"/>
                </w:rPr>
              </w:pPr>
              <w:r w:rsidRPr="006E08CF">
                <w:rPr>
                  <w:rFonts w:ascii="Arial" w:hAnsi="Arial" w:cs="Arial"/>
                  <w:bCs/>
                  <w:sz w:val="24"/>
                  <w:szCs w:val="24"/>
                </w:rPr>
                <w:t xml:space="preserve">Na podstawie art. 30 ust. 1 ustawy z dnia 8 marca 1990 roku o samorządzie gminnym (Dz. U. z 2025 r. poz. 1153 ze zm.), art. 4 ust. 1 pkt 15, art. 11 ust. 1 pkt 1 </w:t>
              </w:r>
              <w:r>
                <w:rPr>
                  <w:rFonts w:ascii="Arial" w:hAnsi="Arial" w:cs="Arial"/>
                  <w:bCs/>
                  <w:sz w:val="24"/>
                  <w:szCs w:val="24"/>
                </w:rPr>
                <w:br/>
              </w:r>
              <w:bookmarkStart w:id="1" w:name="_GoBack"/>
              <w:bookmarkEnd w:id="1"/>
              <w:r w:rsidRPr="006E08CF">
                <w:rPr>
                  <w:rFonts w:ascii="Arial" w:hAnsi="Arial" w:cs="Arial"/>
                  <w:bCs/>
                  <w:sz w:val="24"/>
                  <w:szCs w:val="24"/>
                </w:rPr>
                <w:t xml:space="preserve">i ust. 2, art. 13 ustawy z dnia 24 kwietnia 2003 roku o działalności pożytku publicznego i o wolontariacie (Dz. U. z 2025 r., poz. 1338 ze zm.), ustawy z dnia </w:t>
              </w:r>
              <w:r w:rsidRPr="006E08CF">
                <w:rPr>
                  <w:rFonts w:ascii="Arial" w:hAnsi="Arial" w:cs="Arial"/>
                  <w:bCs/>
                  <w:sz w:val="24"/>
                  <w:szCs w:val="24"/>
                </w:rPr>
                <w:br/>
                <w:t>26 października 1982 roku o wychowaniu w trzeźwości i przeciwdziałaniu alkoholizmowi (Dz. U. z 2023 r., poz. 2151 ze zm.), uchwały XXVII/289/25 Rady Miasta Piotrkowa Trybunalskiego z dnia 26 listopada 2025 roku w sprawie Programu Współpracy Miasta Piotrkowa Trybunalskiego z organizacjami pozarządowymi oraz podmiotami, o których mowa w art. 3 ust. 3 ustawy z dnia 24 kwietnia 2003 roku o działalności pożytku publicznego i o wolontariacie, na rok 2026, uchwały Nr XXVIII/301/25 z dnia 22 grudnia 2025 roku w sprawie budżetu na rok 2026.</w:t>
              </w:r>
            </w:p>
            <w:p w:rsidR="006E08CF" w:rsidRPr="006E08CF" w:rsidRDefault="006E08CF" w:rsidP="006E08CF">
              <w:pPr>
                <w:rPr>
                  <w:rFonts w:ascii="Arial" w:hAnsi="Arial" w:cs="Arial"/>
                  <w:sz w:val="24"/>
                  <w:szCs w:val="24"/>
                </w:rPr>
              </w:pPr>
              <w:r w:rsidRPr="006E08CF">
                <w:rPr>
                  <w:rFonts w:ascii="Arial" w:hAnsi="Arial" w:cs="Arial"/>
                  <w:sz w:val="24"/>
                  <w:szCs w:val="24"/>
                </w:rPr>
                <w:t xml:space="preserve">REGULAMIN przeprowadzenia otwartego konkursu ofert dla zadań określonych w § 1 Zarządzenia Nr </w:t>
              </w:r>
              <w:r>
                <w:rPr>
                  <w:rFonts w:ascii="Arial" w:hAnsi="Arial" w:cs="Arial"/>
                  <w:sz w:val="24"/>
                  <w:szCs w:val="24"/>
                </w:rPr>
                <w:t>132</w:t>
              </w:r>
              <w:r w:rsidRPr="006E08CF">
                <w:rPr>
                  <w:rFonts w:ascii="Arial" w:hAnsi="Arial" w:cs="Arial"/>
                  <w:sz w:val="24"/>
                  <w:szCs w:val="24"/>
                </w:rPr>
                <w:t xml:space="preserve"> Prezydenta Miasta Piotrk</w:t>
              </w:r>
              <w:r>
                <w:rPr>
                  <w:rFonts w:ascii="Arial" w:hAnsi="Arial" w:cs="Arial"/>
                  <w:sz w:val="24"/>
                  <w:szCs w:val="24"/>
                </w:rPr>
                <w:t>owa Trybunalskiego z dnia 13.05.</w:t>
              </w:r>
              <w:r w:rsidRPr="006E08CF">
                <w:rPr>
                  <w:rFonts w:ascii="Arial" w:hAnsi="Arial" w:cs="Arial"/>
                  <w:sz w:val="24"/>
                  <w:szCs w:val="24"/>
                </w:rPr>
                <w:t>2026 roku</w:t>
              </w:r>
            </w:p>
            <w:p w:rsidR="006E08CF" w:rsidRPr="006E08CF" w:rsidRDefault="006E08CF" w:rsidP="006E08CF">
              <w:pPr>
                <w:rPr>
                  <w:rFonts w:ascii="Arial" w:hAnsi="Arial" w:cs="Arial"/>
                  <w:sz w:val="24"/>
                  <w:szCs w:val="24"/>
                </w:rPr>
              </w:pPr>
              <w:r w:rsidRPr="006E08CF">
                <w:rPr>
                  <w:rFonts w:ascii="Arial" w:hAnsi="Arial" w:cs="Arial"/>
                  <w:sz w:val="24"/>
                  <w:szCs w:val="24"/>
                </w:rPr>
                <w:t xml:space="preserve">§ 1. Celem otwartego konkursu ofert jest wyłonienie podmiotów, którym Miasto Piotrków Trybunalski udzieli dotacji na wsparcie zadania publicznego z zakresu przeciwdziałania patologiom społecznym pod nazwą „Organizacja wypoczynku letniego – kolonii, obozów lub półkolonii z programem socjoterapeutycznym bądź </w:t>
              </w:r>
              <w:r>
                <w:rPr>
                  <w:rFonts w:ascii="Arial" w:hAnsi="Arial" w:cs="Arial"/>
                  <w:sz w:val="24"/>
                  <w:szCs w:val="24"/>
                </w:rPr>
                <w:br/>
              </w:r>
              <w:r w:rsidRPr="006E08CF">
                <w:rPr>
                  <w:rFonts w:ascii="Arial" w:hAnsi="Arial" w:cs="Arial"/>
                  <w:sz w:val="24"/>
                  <w:szCs w:val="24"/>
                </w:rPr>
                <w:t>z programem zajęć profilaktycznych dla dzieci z terenu Miasta Piotrkowa Trybunalskiego”</w:t>
              </w:r>
            </w:p>
            <w:p w:rsidR="006E08CF" w:rsidRPr="006E08CF" w:rsidRDefault="006E08CF" w:rsidP="006E08CF">
              <w:pPr>
                <w:rPr>
                  <w:rFonts w:ascii="Arial" w:hAnsi="Arial" w:cs="Arial"/>
                  <w:sz w:val="24"/>
                  <w:szCs w:val="24"/>
                </w:rPr>
              </w:pPr>
              <w:r w:rsidRPr="006E08CF">
                <w:rPr>
                  <w:rFonts w:ascii="Arial" w:hAnsi="Arial" w:cs="Arial"/>
                  <w:sz w:val="24"/>
                  <w:szCs w:val="24"/>
                </w:rPr>
                <w:t>§ 2. W otwartym konkursie ofert mogą uczestniczyć podmioty, o których mowa w ustawie z dnia 24 kwietnia 2003 roku o działalności pożytku publicznego i o wolontariacie (Dz. U. z 2025 r., poz. 1338 ze zm.), a mianowicie:</w:t>
              </w:r>
            </w:p>
            <w:p w:rsidR="006E08CF" w:rsidRPr="006E08CF" w:rsidRDefault="006E08CF" w:rsidP="006E08CF">
              <w:pPr>
                <w:numPr>
                  <w:ilvl w:val="0"/>
                  <w:numId w:val="1"/>
                </w:numPr>
                <w:rPr>
                  <w:rFonts w:ascii="Arial" w:hAnsi="Arial" w:cs="Arial"/>
                  <w:sz w:val="24"/>
                  <w:szCs w:val="24"/>
                </w:rPr>
              </w:pPr>
              <w:r w:rsidRPr="006E08CF">
                <w:rPr>
                  <w:rFonts w:ascii="Arial" w:hAnsi="Arial" w:cs="Arial"/>
                  <w:sz w:val="24"/>
                  <w:szCs w:val="24"/>
                </w:rPr>
                <w:t>organizacje pozarządowe prowadzące działalność pożytku publicznego,</w:t>
              </w:r>
            </w:p>
            <w:p w:rsidR="006E08CF" w:rsidRPr="006E08CF" w:rsidRDefault="006E08CF" w:rsidP="006E08CF">
              <w:pPr>
                <w:numPr>
                  <w:ilvl w:val="0"/>
                  <w:numId w:val="1"/>
                </w:numPr>
                <w:rPr>
                  <w:rFonts w:ascii="Arial" w:hAnsi="Arial" w:cs="Arial"/>
                  <w:sz w:val="24"/>
                  <w:szCs w:val="24"/>
                </w:rPr>
              </w:pPr>
              <w:r w:rsidRPr="006E08CF">
                <w:rPr>
                  <w:rFonts w:ascii="Arial" w:hAnsi="Arial" w:cs="Arial"/>
                  <w:sz w:val="24"/>
                  <w:szCs w:val="24"/>
                </w:rPr>
                <w:t>podmioty wymienione w art. 3 ust. 3 ustawy o działalności pożytku publicznego i o wolontariacie.</w:t>
              </w:r>
            </w:p>
            <w:p w:rsidR="006E08CF" w:rsidRPr="006E08CF" w:rsidRDefault="006E08CF" w:rsidP="006E08CF">
              <w:pPr>
                <w:rPr>
                  <w:rFonts w:ascii="Arial" w:hAnsi="Arial" w:cs="Arial"/>
                  <w:sz w:val="24"/>
                  <w:szCs w:val="24"/>
                </w:rPr>
              </w:pPr>
              <w:r w:rsidRPr="006E08CF">
                <w:rPr>
                  <w:rFonts w:ascii="Arial" w:hAnsi="Arial" w:cs="Arial"/>
                  <w:sz w:val="24"/>
                  <w:szCs w:val="24"/>
                </w:rPr>
                <w:t xml:space="preserve">§ 3. Ogłoszenie o otwartym konkursie ofert zamieszcza się w Biuletynie Informacji Publicznej, a także w siedzibie Urzędu Miasta Piotrkowa Trybunalskiego na tablicy ogłoszeń. Ponadto ogłoszenie wraz z regulaminem konkursu dostępne będą na stronie internetowej Urzędu Miasta – </w:t>
              </w:r>
              <w:hyperlink r:id="rId5" w:history="1">
                <w:r w:rsidRPr="006E08CF">
                  <w:rPr>
                    <w:rStyle w:val="Hipercze"/>
                    <w:rFonts w:ascii="Arial" w:hAnsi="Arial" w:cs="Arial"/>
                    <w:sz w:val="24"/>
                    <w:szCs w:val="24"/>
                  </w:rPr>
                  <w:t>www.piotrkow.pl</w:t>
                </w:r>
              </w:hyperlink>
              <w:r w:rsidRPr="006E08CF">
                <w:rPr>
                  <w:rFonts w:ascii="Arial" w:hAnsi="Arial" w:cs="Arial"/>
                  <w:sz w:val="24"/>
                  <w:szCs w:val="24"/>
                  <w:u w:val="single"/>
                </w:rPr>
                <w:t>.</w:t>
              </w:r>
              <w:r w:rsidRPr="006E08CF">
                <w:rPr>
                  <w:rFonts w:ascii="Arial" w:hAnsi="Arial" w:cs="Arial"/>
                  <w:sz w:val="24"/>
                  <w:szCs w:val="24"/>
                </w:rPr>
                <w:t xml:space="preserve"> </w:t>
              </w:r>
            </w:p>
            <w:p w:rsidR="006E08CF" w:rsidRPr="006E08CF" w:rsidRDefault="006E08CF" w:rsidP="006E08CF">
              <w:pPr>
                <w:rPr>
                  <w:rFonts w:ascii="Arial" w:hAnsi="Arial" w:cs="Arial"/>
                  <w:sz w:val="24"/>
                  <w:szCs w:val="24"/>
                </w:rPr>
              </w:pPr>
              <w:r w:rsidRPr="006E08CF">
                <w:rPr>
                  <w:rFonts w:ascii="Arial" w:hAnsi="Arial" w:cs="Arial"/>
                  <w:sz w:val="24"/>
                  <w:szCs w:val="24"/>
                </w:rPr>
                <w:t>§ 4. Podmioty uczestniczące w konkursie ofert nie mogą prowadzić odpłatnej działalności pożytku publicznego i działalności gospodarczej w odniesieniu do tego samego przedmiotu działalności.</w:t>
              </w:r>
            </w:p>
            <w:p w:rsidR="006E08CF" w:rsidRPr="006E08CF" w:rsidRDefault="006E08CF" w:rsidP="006E08CF">
              <w:pPr>
                <w:rPr>
                  <w:rFonts w:ascii="Arial" w:hAnsi="Arial" w:cs="Arial"/>
                  <w:sz w:val="24"/>
                  <w:szCs w:val="24"/>
                </w:rPr>
              </w:pPr>
              <w:r w:rsidRPr="006E08CF">
                <w:rPr>
                  <w:rFonts w:ascii="Arial" w:hAnsi="Arial" w:cs="Arial"/>
                  <w:sz w:val="24"/>
                  <w:szCs w:val="24"/>
                </w:rPr>
                <w:t xml:space="preserve">§ 5. Oferta musi być sporządzona zgodnie z wzorem określonym </w:t>
              </w:r>
              <w:r w:rsidRPr="006E08CF">
                <w:rPr>
                  <w:rFonts w:ascii="Arial" w:hAnsi="Arial" w:cs="Arial"/>
                  <w:sz w:val="24"/>
                  <w:szCs w:val="24"/>
                </w:rPr>
                <w:br/>
                <w:t xml:space="preserve">w rozporządzeniu Przewodniczącego Komitetu do Spraw Pożytku Publicznego z dnia 24 października 2018 roku w sprawie wzorów ofert i ramowych wzorów umów dotyczących realizacji zadań publicznych oraz wzorów sprawozdań </w:t>
              </w:r>
              <w:r w:rsidRPr="006E08CF">
                <w:rPr>
                  <w:rFonts w:ascii="Arial" w:hAnsi="Arial" w:cs="Arial"/>
                  <w:sz w:val="24"/>
                  <w:szCs w:val="24"/>
                </w:rPr>
                <w:br/>
                <w:t xml:space="preserve"> z wykonania tych zadań (Dz. U. z 2018 r., poz. 2057).</w:t>
              </w:r>
            </w:p>
            <w:p w:rsidR="006E08CF" w:rsidRPr="006E08CF" w:rsidRDefault="006E08CF" w:rsidP="006E08CF">
              <w:pPr>
                <w:rPr>
                  <w:rFonts w:ascii="Arial" w:hAnsi="Arial" w:cs="Arial"/>
                  <w:bCs/>
                  <w:color w:val="00B050"/>
                  <w:sz w:val="24"/>
                  <w:szCs w:val="24"/>
                </w:rPr>
              </w:pPr>
              <w:r w:rsidRPr="006E08CF">
                <w:rPr>
                  <w:rFonts w:ascii="Arial" w:hAnsi="Arial" w:cs="Arial"/>
                  <w:bCs/>
                  <w:sz w:val="24"/>
                  <w:szCs w:val="24"/>
                </w:rPr>
                <w:lastRenderedPageBreak/>
                <w:t>§ 6. Złożona oferta podlega, odrzuceniu w przypadku, gdy:</w:t>
              </w:r>
            </w:p>
            <w:p w:rsidR="006E08CF" w:rsidRPr="006E08CF" w:rsidRDefault="006E08CF" w:rsidP="006E08CF">
              <w:pPr>
                <w:numPr>
                  <w:ilvl w:val="0"/>
                  <w:numId w:val="2"/>
                </w:numPr>
                <w:rPr>
                  <w:rFonts w:ascii="Arial" w:hAnsi="Arial" w:cs="Arial"/>
                  <w:bCs/>
                  <w:sz w:val="24"/>
                  <w:szCs w:val="24"/>
                </w:rPr>
              </w:pPr>
              <w:r w:rsidRPr="006E08CF">
                <w:rPr>
                  <w:rFonts w:ascii="Arial" w:hAnsi="Arial" w:cs="Arial"/>
                  <w:bCs/>
                  <w:sz w:val="24"/>
                  <w:szCs w:val="24"/>
                </w:rPr>
                <w:t>oferentem jest podmiot, który nie rozliczył się z poprzednio uzyskanego dofinansowania, a upłynął już określony termin rozliczenia,</w:t>
              </w:r>
            </w:p>
            <w:p w:rsidR="006E08CF" w:rsidRPr="006E08CF" w:rsidRDefault="006E08CF" w:rsidP="006E08CF">
              <w:pPr>
                <w:numPr>
                  <w:ilvl w:val="0"/>
                  <w:numId w:val="2"/>
                </w:numPr>
                <w:rPr>
                  <w:rFonts w:ascii="Arial" w:hAnsi="Arial" w:cs="Arial"/>
                  <w:bCs/>
                  <w:sz w:val="24"/>
                  <w:szCs w:val="24"/>
                </w:rPr>
              </w:pPr>
              <w:r w:rsidRPr="006E08CF">
                <w:rPr>
                  <w:rFonts w:ascii="Arial" w:hAnsi="Arial" w:cs="Arial"/>
                  <w:bCs/>
                  <w:sz w:val="24"/>
                  <w:szCs w:val="24"/>
                </w:rPr>
                <w:t>złożona jest na niewłaściwym formularzu, sporządzona wadliwie, nieczytelnie, niekompletnie bądź złożona po terminie,</w:t>
              </w:r>
            </w:p>
            <w:p w:rsidR="006E08CF" w:rsidRPr="006E08CF" w:rsidRDefault="006E08CF" w:rsidP="006E08CF">
              <w:pPr>
                <w:numPr>
                  <w:ilvl w:val="0"/>
                  <w:numId w:val="2"/>
                </w:numPr>
                <w:rPr>
                  <w:rFonts w:ascii="Arial" w:hAnsi="Arial" w:cs="Arial"/>
                  <w:bCs/>
                  <w:sz w:val="24"/>
                  <w:szCs w:val="24"/>
                </w:rPr>
              </w:pPr>
              <w:r w:rsidRPr="006E08CF">
                <w:rPr>
                  <w:rFonts w:ascii="Arial" w:hAnsi="Arial" w:cs="Arial"/>
                  <w:bCs/>
                  <w:sz w:val="24"/>
                  <w:szCs w:val="24"/>
                </w:rPr>
                <w:t>jest nieodpowiadająca zadaniu wskazanemu w ogłoszeniu konkursowym,</w:t>
              </w:r>
            </w:p>
            <w:p w:rsidR="006E08CF" w:rsidRPr="006E08CF" w:rsidRDefault="006E08CF" w:rsidP="006E08CF">
              <w:pPr>
                <w:numPr>
                  <w:ilvl w:val="0"/>
                  <w:numId w:val="2"/>
                </w:numPr>
                <w:rPr>
                  <w:rFonts w:ascii="Arial" w:hAnsi="Arial" w:cs="Arial"/>
                  <w:bCs/>
                  <w:sz w:val="24"/>
                  <w:szCs w:val="24"/>
                </w:rPr>
              </w:pPr>
              <w:r w:rsidRPr="006E08CF">
                <w:rPr>
                  <w:rFonts w:ascii="Arial" w:hAnsi="Arial" w:cs="Arial"/>
                  <w:bCs/>
                  <w:sz w:val="24"/>
                  <w:szCs w:val="24"/>
                </w:rPr>
                <w:t xml:space="preserve">dotyczy zadania, które nie jest objęte celami statutowymi podmiotu składającego ofertę, </w:t>
              </w:r>
            </w:p>
            <w:p w:rsidR="006E08CF" w:rsidRPr="006E08CF" w:rsidRDefault="006E08CF" w:rsidP="006E08CF">
              <w:pPr>
                <w:numPr>
                  <w:ilvl w:val="0"/>
                  <w:numId w:val="2"/>
                </w:numPr>
                <w:rPr>
                  <w:rFonts w:ascii="Arial" w:hAnsi="Arial" w:cs="Arial"/>
                  <w:bCs/>
                  <w:sz w:val="24"/>
                  <w:szCs w:val="24"/>
                </w:rPr>
              </w:pPr>
              <w:r w:rsidRPr="006E08CF">
                <w:rPr>
                  <w:rFonts w:ascii="Arial" w:hAnsi="Arial" w:cs="Arial"/>
                  <w:bCs/>
                  <w:sz w:val="24"/>
                  <w:szCs w:val="24"/>
                </w:rPr>
                <w:t>złożona jest przez podmiot nieuprawniony do wzięcia udziału w konkursie.</w:t>
              </w:r>
            </w:p>
            <w:p w:rsidR="006E08CF" w:rsidRPr="006E08CF" w:rsidRDefault="006E08CF" w:rsidP="006E08CF">
              <w:pPr>
                <w:spacing w:after="0" w:line="360" w:lineRule="auto"/>
                <w:rPr>
                  <w:rFonts w:ascii="Arial" w:hAnsi="Arial" w:cs="Arial"/>
                  <w:bCs/>
                  <w:sz w:val="24"/>
                  <w:szCs w:val="24"/>
                </w:rPr>
              </w:pPr>
              <w:r w:rsidRPr="006E08CF">
                <w:rPr>
                  <w:rFonts w:ascii="Arial" w:hAnsi="Arial" w:cs="Arial"/>
                  <w:bCs/>
                  <w:sz w:val="24"/>
                  <w:szCs w:val="24"/>
                </w:rPr>
                <w:t xml:space="preserve">§ 7. Składane oferty będą rejestrowane w rejestrze ofert prowadzonym przez Referat Spraw Społecznych, który zapewnia obsługę </w:t>
              </w:r>
              <w:proofErr w:type="spellStart"/>
              <w:r w:rsidRPr="006E08CF">
                <w:rPr>
                  <w:rFonts w:ascii="Arial" w:hAnsi="Arial" w:cs="Arial"/>
                  <w:bCs/>
                  <w:sz w:val="24"/>
                  <w:szCs w:val="24"/>
                </w:rPr>
                <w:t>administracyjno</w:t>
              </w:r>
              <w:proofErr w:type="spellEnd"/>
              <w:r w:rsidRPr="006E08CF">
                <w:rPr>
                  <w:rFonts w:ascii="Arial" w:hAnsi="Arial" w:cs="Arial"/>
                  <w:bCs/>
                  <w:sz w:val="24"/>
                  <w:szCs w:val="24"/>
                </w:rPr>
                <w:t xml:space="preserve"> – techniczną Komisji konkursowej.</w:t>
              </w:r>
            </w:p>
            <w:p w:rsidR="006E08CF" w:rsidRPr="006E08CF" w:rsidRDefault="006E08CF" w:rsidP="006E08CF">
              <w:pPr>
                <w:spacing w:after="0" w:line="360" w:lineRule="auto"/>
                <w:rPr>
                  <w:rFonts w:ascii="Arial" w:hAnsi="Arial" w:cs="Arial"/>
                  <w:bCs/>
                  <w:sz w:val="24"/>
                  <w:szCs w:val="24"/>
                </w:rPr>
              </w:pPr>
              <w:r w:rsidRPr="006E08CF">
                <w:rPr>
                  <w:rFonts w:ascii="Arial" w:hAnsi="Arial" w:cs="Arial"/>
                  <w:bCs/>
                  <w:sz w:val="24"/>
                  <w:szCs w:val="24"/>
                </w:rPr>
                <w:t>§ 8. Złożenie oferty nie jest równoznaczne z zapewnieniem przyznania dotacji w określonej wysokości.</w:t>
              </w:r>
            </w:p>
            <w:p w:rsidR="006E08CF" w:rsidRPr="006E08CF" w:rsidRDefault="006E08CF" w:rsidP="006E08CF">
              <w:pPr>
                <w:rPr>
                  <w:rFonts w:ascii="Arial" w:hAnsi="Arial" w:cs="Arial"/>
                  <w:sz w:val="24"/>
                  <w:szCs w:val="24"/>
                </w:rPr>
              </w:pPr>
              <w:r w:rsidRPr="006E08CF">
                <w:rPr>
                  <w:rFonts w:ascii="Arial" w:hAnsi="Arial" w:cs="Arial"/>
                  <w:sz w:val="24"/>
                  <w:szCs w:val="24"/>
                </w:rPr>
                <w:t xml:space="preserve">§ 9. </w:t>
              </w:r>
              <w:r w:rsidRPr="006E08CF">
                <w:rPr>
                  <w:rFonts w:ascii="Arial" w:hAnsi="Arial" w:cs="Arial"/>
                  <w:bCs/>
                  <w:sz w:val="24"/>
                  <w:szCs w:val="24"/>
                </w:rPr>
                <w:t>Komisja konkursowa powołana przez Prezydenta Miasta Piotrkowa Trybunalskiego, opiniuje złożone oferty według wzoru oceny karty formalnej, stanowiącej załącznik nr 1 do niniejszego Regulaminu</w:t>
              </w:r>
              <w:r w:rsidRPr="006E08CF">
                <w:rPr>
                  <w:rFonts w:ascii="Arial" w:hAnsi="Arial" w:cs="Arial"/>
                  <w:sz w:val="24"/>
                  <w:szCs w:val="24"/>
                </w:rPr>
                <w:t>, a następnie przygotowuje oferty do oceny merytorycznej Prezydentowi Miasta. Wzór karty stanowi załącznik nr 2 do Regulaminu.</w:t>
              </w:r>
            </w:p>
            <w:p w:rsidR="006E08CF" w:rsidRPr="006E08CF" w:rsidRDefault="006E08CF" w:rsidP="006E08CF">
              <w:pPr>
                <w:rPr>
                  <w:rFonts w:ascii="Arial" w:hAnsi="Arial" w:cs="Arial"/>
                  <w:bCs/>
                  <w:sz w:val="24"/>
                  <w:szCs w:val="24"/>
                </w:rPr>
              </w:pPr>
              <w:r w:rsidRPr="006E08CF">
                <w:rPr>
                  <w:rFonts w:ascii="Arial" w:hAnsi="Arial" w:cs="Arial"/>
                  <w:bCs/>
                  <w:sz w:val="24"/>
                  <w:szCs w:val="24"/>
                </w:rPr>
                <w:t>§ 10.</w:t>
              </w:r>
              <w:r w:rsidRPr="006E08CF">
                <w:rPr>
                  <w:rFonts w:ascii="Arial" w:hAnsi="Arial" w:cs="Arial"/>
                  <w:sz w:val="24"/>
                  <w:szCs w:val="24"/>
                </w:rPr>
                <w:t xml:space="preserve"> </w:t>
              </w:r>
              <w:r w:rsidRPr="006E08CF">
                <w:rPr>
                  <w:rFonts w:ascii="Arial" w:hAnsi="Arial" w:cs="Arial"/>
                  <w:bCs/>
                  <w:sz w:val="24"/>
                  <w:szCs w:val="24"/>
                </w:rPr>
                <w:t>W przypadku, gdy wysokość środków zaplanowanych na realizację zadania będzie niewystarczająca w stosunku do kwot wynikających ze złożonych ofert, dopuszcza się możliwość zastosowania zasady „dofinansowania na jednego uczestnika”, tj. całkowita wysokość środków zaplanowanych na realizację zadania zostanie podzielona przez ogólną liczbę uczestników wynikającą ze złożonych ofert.</w:t>
              </w:r>
            </w:p>
            <w:p w:rsidR="006E08CF" w:rsidRPr="006E08CF" w:rsidRDefault="006E08CF" w:rsidP="006E08CF">
              <w:pPr>
                <w:rPr>
                  <w:rFonts w:ascii="Arial" w:hAnsi="Arial" w:cs="Arial"/>
                  <w:bCs/>
                  <w:sz w:val="24"/>
                  <w:szCs w:val="24"/>
                </w:rPr>
              </w:pPr>
              <w:r w:rsidRPr="006E08CF">
                <w:rPr>
                  <w:rFonts w:ascii="Arial" w:hAnsi="Arial" w:cs="Arial"/>
                  <w:bCs/>
                  <w:sz w:val="24"/>
                  <w:szCs w:val="24"/>
                </w:rPr>
                <w:t>Wysokość dotacji na jednego uczestnika wyliczona zostanie według algorytmu:</w:t>
              </w:r>
            </w:p>
            <w:p w:rsidR="006E08CF" w:rsidRPr="006E08CF" w:rsidRDefault="006E08CF" w:rsidP="006E08CF">
              <w:pPr>
                <w:rPr>
                  <w:rFonts w:ascii="Arial" w:hAnsi="Arial" w:cs="Arial"/>
                  <w:bCs/>
                  <w:sz w:val="24"/>
                  <w:szCs w:val="24"/>
                </w:rPr>
              </w:pPr>
              <m:oMathPara>
                <m:oMath>
                  <m:r>
                    <w:rPr>
                      <w:rFonts w:ascii="Cambria Math" w:hAnsi="Cambria Math" w:cs="Arial"/>
                      <w:sz w:val="24"/>
                      <w:szCs w:val="24"/>
                    </w:rPr>
                    <m:t>x</m:t>
                  </m:r>
                  <m:r>
                    <m:rPr>
                      <m:sty m:val="p"/>
                    </m:rPr>
                    <w:rPr>
                      <w:rFonts w:ascii="Cambria Math" w:hAnsi="Cambria Math" w:cs="Arial"/>
                      <w:sz w:val="24"/>
                      <w:szCs w:val="24"/>
                    </w:rPr>
                    <m:t>=</m:t>
                  </m:r>
                  <m:f>
                    <m:fPr>
                      <m:ctrlPr>
                        <w:rPr>
                          <w:rFonts w:ascii="Cambria Math" w:hAnsi="Cambria Math" w:cs="Arial"/>
                          <w:bCs/>
                          <w:sz w:val="24"/>
                          <w:szCs w:val="24"/>
                        </w:rPr>
                      </m:ctrlPr>
                    </m:fPr>
                    <m:num>
                      <m:r>
                        <w:rPr>
                          <w:rFonts w:ascii="Cambria Math" w:hAnsi="Cambria Math" w:cs="Arial"/>
                          <w:sz w:val="24"/>
                          <w:szCs w:val="24"/>
                        </w:rPr>
                        <m:t>łączna wysokość środków zaplanowanych na realizację zadania</m:t>
                      </m:r>
                    </m:num>
                    <m:den>
                      <m:r>
                        <w:rPr>
                          <w:rFonts w:ascii="Cambria Math" w:hAnsi="Cambria Math" w:cs="Arial"/>
                          <w:sz w:val="24"/>
                          <w:szCs w:val="24"/>
                        </w:rPr>
                        <m:t>łączna liczba dzieci wskazanych do wyjazdy wg złożonej oferty</m:t>
                      </m:r>
                    </m:den>
                  </m:f>
                </m:oMath>
              </m:oMathPara>
            </w:p>
            <w:p w:rsidR="006E08CF" w:rsidRPr="006E08CF" w:rsidRDefault="006E08CF" w:rsidP="006E08CF">
              <w:pPr>
                <w:rPr>
                  <w:rFonts w:ascii="Arial" w:hAnsi="Arial" w:cs="Arial"/>
                  <w:bCs/>
                  <w:sz w:val="24"/>
                  <w:szCs w:val="24"/>
                </w:rPr>
              </w:pPr>
              <w:r w:rsidRPr="006E08CF">
                <w:rPr>
                  <w:rFonts w:ascii="Arial" w:hAnsi="Arial" w:cs="Arial"/>
                  <w:bCs/>
                  <w:sz w:val="24"/>
                  <w:szCs w:val="24"/>
                </w:rPr>
                <w:t>Wynik powyższego stanowić będzie podstawę do wyliczenia kwoty dotacji dla poszczególnych oferentów.</w:t>
              </w:r>
            </w:p>
            <w:p w:rsidR="006E08CF" w:rsidRPr="006E08CF" w:rsidRDefault="006E08CF" w:rsidP="006E08CF">
              <w:pPr>
                <w:rPr>
                  <w:rFonts w:ascii="Arial" w:hAnsi="Arial" w:cs="Arial"/>
                  <w:bCs/>
                  <w:sz w:val="24"/>
                  <w:szCs w:val="24"/>
                </w:rPr>
              </w:pPr>
              <w:r w:rsidRPr="006E08CF">
                <w:rPr>
                  <w:rFonts w:ascii="Arial" w:hAnsi="Arial" w:cs="Arial"/>
                  <w:bCs/>
                  <w:sz w:val="24"/>
                  <w:szCs w:val="24"/>
                </w:rPr>
                <w:t xml:space="preserve">Zastrzega się natomiast, że w przypadku kiedy z algorytmu wynikać będzie, iż NGO powinna uzyskać dotację w wyższej wysokości aniżeli kwota wskazana </w:t>
              </w:r>
              <w:r w:rsidRPr="006E08CF">
                <w:rPr>
                  <w:rFonts w:ascii="Arial" w:hAnsi="Arial" w:cs="Arial"/>
                  <w:bCs/>
                  <w:sz w:val="24"/>
                  <w:szCs w:val="24"/>
                </w:rPr>
                <w:br/>
                <w:t>w ofercie, oferent otrzyma wnioskowaną kwotę dotacji.</w:t>
              </w:r>
            </w:p>
            <w:p w:rsidR="006E08CF" w:rsidRPr="006E08CF" w:rsidRDefault="006E08CF" w:rsidP="006E08CF">
              <w:pPr>
                <w:rPr>
                  <w:rFonts w:ascii="Arial" w:hAnsi="Arial" w:cs="Arial"/>
                  <w:bCs/>
                  <w:sz w:val="24"/>
                  <w:szCs w:val="24"/>
                </w:rPr>
              </w:pPr>
              <w:r w:rsidRPr="006E08CF">
                <w:rPr>
                  <w:rFonts w:ascii="Arial" w:hAnsi="Arial" w:cs="Arial"/>
                  <w:bCs/>
                  <w:sz w:val="24"/>
                  <w:szCs w:val="24"/>
                </w:rPr>
                <w:t xml:space="preserve">§ 11. Oferent zobowiązany jest do skorygowania i dostosowania oferty </w:t>
              </w:r>
              <w:r w:rsidRPr="006E08CF">
                <w:rPr>
                  <w:rFonts w:ascii="Arial" w:hAnsi="Arial" w:cs="Arial"/>
                  <w:bCs/>
                  <w:sz w:val="24"/>
                  <w:szCs w:val="24"/>
                </w:rPr>
                <w:br/>
                <w:t>do wyników z rozstrzygnięcia konkursu.</w:t>
              </w:r>
            </w:p>
            <w:p w:rsidR="006E08CF" w:rsidRPr="006E08CF" w:rsidRDefault="006E08CF" w:rsidP="006E08CF">
              <w:pPr>
                <w:rPr>
                  <w:rFonts w:ascii="Arial" w:hAnsi="Arial" w:cs="Arial"/>
                  <w:bCs/>
                  <w:sz w:val="24"/>
                  <w:szCs w:val="24"/>
                </w:rPr>
              </w:pPr>
              <w:r w:rsidRPr="006E08CF">
                <w:rPr>
                  <w:rFonts w:ascii="Arial" w:hAnsi="Arial" w:cs="Arial"/>
                  <w:sz w:val="24"/>
                  <w:szCs w:val="24"/>
                </w:rPr>
                <w:t xml:space="preserve">§ 15. Złożenie oferty nie jest równoznaczne z przyznaniem dotacji. </w:t>
              </w:r>
              <w:r w:rsidRPr="006E08CF">
                <w:rPr>
                  <w:rFonts w:ascii="Arial" w:hAnsi="Arial" w:cs="Arial"/>
                  <w:bCs/>
                  <w:sz w:val="24"/>
                  <w:szCs w:val="24"/>
                </w:rPr>
                <w:t xml:space="preserve">Ostateczną decyzję o wyborze ofert i udzieleniu dotacji podejmuje Prezydent Miasta Piotrkowa Trybunalskiego w drodze ogłoszenia, którego treść zostanie niezwłocznie </w:t>
              </w:r>
              <w:r w:rsidRPr="006E08CF">
                <w:rPr>
                  <w:rFonts w:ascii="Arial" w:hAnsi="Arial" w:cs="Arial"/>
                  <w:bCs/>
                  <w:sz w:val="24"/>
                  <w:szCs w:val="24"/>
                </w:rPr>
                <w:lastRenderedPageBreak/>
                <w:t>umieszczona na stronie</w:t>
              </w:r>
              <w:r w:rsidRPr="006E08CF">
                <w:rPr>
                  <w:rFonts w:ascii="Arial" w:hAnsi="Arial" w:cs="Arial"/>
                  <w:sz w:val="24"/>
                  <w:szCs w:val="24"/>
                </w:rPr>
                <w:t xml:space="preserve"> internetowej Miasta Piotrkowa Trybunalskiego, w Biuletynie Informacji Publicznej oraz na tablicy ogłoszeń </w:t>
              </w:r>
              <w:r w:rsidRPr="006E08CF">
                <w:rPr>
                  <w:rFonts w:ascii="Arial" w:hAnsi="Arial" w:cs="Arial"/>
                  <w:sz w:val="24"/>
                  <w:szCs w:val="24"/>
                </w:rPr>
                <w:br/>
                <w:t xml:space="preserve">w siedzibie Urzędu Miasta Piotrkowa Tryb. przy Pasażu Karola Rudowskiego 10. </w:t>
              </w:r>
              <w:r w:rsidRPr="006E08CF">
                <w:rPr>
                  <w:rFonts w:ascii="Arial" w:hAnsi="Arial" w:cs="Arial"/>
                  <w:bCs/>
                  <w:sz w:val="24"/>
                  <w:szCs w:val="24"/>
                </w:rPr>
                <w:t xml:space="preserve"> </w:t>
              </w:r>
            </w:p>
            <w:p w:rsidR="006E08CF" w:rsidRPr="006E08CF" w:rsidRDefault="006E08CF" w:rsidP="006E08CF">
              <w:pPr>
                <w:rPr>
                  <w:rFonts w:ascii="Arial" w:hAnsi="Arial" w:cs="Arial"/>
                  <w:bCs/>
                  <w:sz w:val="24"/>
                  <w:szCs w:val="24"/>
                </w:rPr>
              </w:pPr>
              <w:r w:rsidRPr="006E08CF">
                <w:rPr>
                  <w:rFonts w:ascii="Arial" w:hAnsi="Arial" w:cs="Arial"/>
                  <w:bCs/>
                  <w:sz w:val="24"/>
                  <w:szCs w:val="24"/>
                </w:rPr>
                <w:t>Od decyzji Prezydenta Miasta i ogłoszenia w sprawie rozstrzygnięcia konkursu ofert nie stosuje się trybu odwoławczego.</w:t>
              </w:r>
            </w:p>
            <w:p w:rsidR="006E08CF" w:rsidRPr="006E08CF" w:rsidRDefault="006E08CF" w:rsidP="006E08CF">
              <w:pPr>
                <w:rPr>
                  <w:rFonts w:ascii="Arial" w:hAnsi="Arial" w:cs="Arial"/>
                  <w:bCs/>
                  <w:sz w:val="24"/>
                  <w:szCs w:val="24"/>
                </w:rPr>
              </w:pPr>
              <w:r w:rsidRPr="006E08CF">
                <w:rPr>
                  <w:rFonts w:ascii="Arial" w:hAnsi="Arial" w:cs="Arial"/>
                  <w:bCs/>
                  <w:sz w:val="24"/>
                  <w:szCs w:val="24"/>
                </w:rPr>
                <w:t>§ 16. Określone w ogłoszeniu o konkursie środki finansowe nie mogą być wydatkowane na finansowanie kosztów innych niż bezpośrednio dotyczących realizowanego zadania, np.:</w:t>
              </w:r>
            </w:p>
            <w:p w:rsidR="006E08CF" w:rsidRPr="006E08CF" w:rsidRDefault="006E08CF" w:rsidP="006E08CF">
              <w:pPr>
                <w:numPr>
                  <w:ilvl w:val="0"/>
                  <w:numId w:val="3"/>
                </w:numPr>
                <w:rPr>
                  <w:rFonts w:ascii="Arial" w:hAnsi="Arial" w:cs="Arial"/>
                  <w:bCs/>
                  <w:sz w:val="24"/>
                  <w:szCs w:val="24"/>
                </w:rPr>
              </w:pPr>
              <w:r w:rsidRPr="006E08CF">
                <w:rPr>
                  <w:rFonts w:ascii="Arial" w:hAnsi="Arial" w:cs="Arial"/>
                  <w:bCs/>
                  <w:sz w:val="24"/>
                  <w:szCs w:val="24"/>
                </w:rPr>
                <w:t>działalność gospodarczą,</w:t>
              </w:r>
            </w:p>
            <w:p w:rsidR="006E08CF" w:rsidRPr="006E08CF" w:rsidRDefault="006E08CF" w:rsidP="006E08CF">
              <w:pPr>
                <w:numPr>
                  <w:ilvl w:val="0"/>
                  <w:numId w:val="3"/>
                </w:numPr>
                <w:rPr>
                  <w:rFonts w:ascii="Arial" w:hAnsi="Arial" w:cs="Arial"/>
                  <w:bCs/>
                  <w:sz w:val="24"/>
                  <w:szCs w:val="24"/>
                </w:rPr>
              </w:pPr>
              <w:r w:rsidRPr="006E08CF">
                <w:rPr>
                  <w:rFonts w:ascii="Arial" w:hAnsi="Arial" w:cs="Arial"/>
                  <w:bCs/>
                  <w:sz w:val="24"/>
                  <w:szCs w:val="24"/>
                </w:rPr>
                <w:t>wynagrodzenia osób niezwiązanych z realizacją zadania,</w:t>
              </w:r>
            </w:p>
            <w:p w:rsidR="006E08CF" w:rsidRPr="006E08CF" w:rsidRDefault="006E08CF" w:rsidP="006E08CF">
              <w:pPr>
                <w:numPr>
                  <w:ilvl w:val="0"/>
                  <w:numId w:val="3"/>
                </w:numPr>
                <w:rPr>
                  <w:rFonts w:ascii="Arial" w:hAnsi="Arial" w:cs="Arial"/>
                  <w:bCs/>
                  <w:sz w:val="24"/>
                  <w:szCs w:val="24"/>
                </w:rPr>
              </w:pPr>
              <w:r w:rsidRPr="006E08CF">
                <w:rPr>
                  <w:rFonts w:ascii="Arial" w:hAnsi="Arial" w:cs="Arial"/>
                  <w:bCs/>
                  <w:sz w:val="24"/>
                  <w:szCs w:val="24"/>
                </w:rPr>
                <w:t>zobowiązania powstałe przed datą zawarcia umowy,</w:t>
              </w:r>
            </w:p>
            <w:p w:rsidR="006E08CF" w:rsidRPr="006E08CF" w:rsidRDefault="006E08CF" w:rsidP="006E08CF">
              <w:pPr>
                <w:numPr>
                  <w:ilvl w:val="0"/>
                  <w:numId w:val="3"/>
                </w:numPr>
                <w:rPr>
                  <w:rFonts w:ascii="Arial" w:hAnsi="Arial" w:cs="Arial"/>
                  <w:bCs/>
                  <w:sz w:val="24"/>
                  <w:szCs w:val="24"/>
                </w:rPr>
              </w:pPr>
              <w:r w:rsidRPr="006E08CF">
                <w:rPr>
                  <w:rFonts w:ascii="Arial" w:hAnsi="Arial" w:cs="Arial"/>
                  <w:bCs/>
                  <w:sz w:val="24"/>
                  <w:szCs w:val="24"/>
                </w:rPr>
                <w:t>pokrycie deficytu zrealizowanych wcześniej przedsięwzięć,</w:t>
              </w:r>
            </w:p>
            <w:p w:rsidR="006E08CF" w:rsidRPr="006E08CF" w:rsidRDefault="006E08CF" w:rsidP="006E08CF">
              <w:pPr>
                <w:numPr>
                  <w:ilvl w:val="0"/>
                  <w:numId w:val="3"/>
                </w:numPr>
                <w:rPr>
                  <w:rFonts w:ascii="Arial" w:hAnsi="Arial" w:cs="Arial"/>
                  <w:bCs/>
                  <w:sz w:val="24"/>
                  <w:szCs w:val="24"/>
                </w:rPr>
              </w:pPr>
              <w:r w:rsidRPr="006E08CF">
                <w:rPr>
                  <w:rFonts w:ascii="Arial" w:hAnsi="Arial" w:cs="Arial"/>
                  <w:bCs/>
                  <w:sz w:val="24"/>
                  <w:szCs w:val="24"/>
                </w:rPr>
                <w:t>działalność polityczną i partyjną.</w:t>
              </w:r>
            </w:p>
            <w:p w:rsidR="006E08CF" w:rsidRPr="006E08CF" w:rsidRDefault="006E08CF" w:rsidP="006E08CF">
              <w:pPr>
                <w:widowControl w:val="0"/>
                <w:suppressAutoHyphens/>
                <w:spacing w:after="0" w:line="360" w:lineRule="auto"/>
                <w:rPr>
                  <w:rFonts w:ascii="Arial" w:hAnsi="Arial" w:cs="Arial"/>
                  <w:sz w:val="24"/>
                  <w:szCs w:val="24"/>
                </w:rPr>
              </w:pPr>
              <w:r w:rsidRPr="006E08CF">
                <w:rPr>
                  <w:rFonts w:ascii="Arial" w:hAnsi="Arial" w:cs="Arial"/>
                  <w:bCs/>
                  <w:sz w:val="24"/>
                  <w:szCs w:val="24"/>
                </w:rPr>
                <w:t>§ 18. Z organizacjami wyłonionymi w konkursie</w:t>
              </w:r>
              <w:r w:rsidRPr="006E08CF">
                <w:rPr>
                  <w:rFonts w:ascii="Arial" w:hAnsi="Arial" w:cs="Arial"/>
                  <w:sz w:val="24"/>
                  <w:szCs w:val="24"/>
                </w:rPr>
                <w:t xml:space="preserve"> zostanie zawarta umowa, w której zostaną określone szczegółowe warunki prowadzenia zadania oraz sposób finansowania i rozliczania się z przyznanej dotacji.</w:t>
              </w:r>
            </w:p>
            <w:p w:rsidR="006E08CF" w:rsidRPr="006E08CF" w:rsidRDefault="006E08CF" w:rsidP="006E08CF">
              <w:pPr>
                <w:widowControl w:val="0"/>
                <w:suppressAutoHyphens/>
                <w:spacing w:after="0" w:line="360" w:lineRule="auto"/>
                <w:rPr>
                  <w:rFonts w:ascii="Arial" w:hAnsi="Arial" w:cs="Arial"/>
                  <w:bCs/>
                  <w:sz w:val="24"/>
                  <w:szCs w:val="24"/>
                </w:rPr>
              </w:pPr>
              <w:r w:rsidRPr="006E08CF">
                <w:rPr>
                  <w:rFonts w:ascii="Arial" w:hAnsi="Arial" w:cs="Arial"/>
                  <w:bCs/>
                  <w:sz w:val="24"/>
                  <w:szCs w:val="24"/>
                </w:rPr>
                <w:t>§ 19. Otwarty konkurs ofert może zostać unieważniony w przypadku, gdy:</w:t>
              </w:r>
            </w:p>
            <w:p w:rsidR="006E08CF" w:rsidRPr="006E08CF" w:rsidRDefault="006E08CF" w:rsidP="006E08CF">
              <w:pPr>
                <w:pStyle w:val="Akapitzlist"/>
                <w:widowControl w:val="0"/>
                <w:numPr>
                  <w:ilvl w:val="0"/>
                  <w:numId w:val="5"/>
                </w:numPr>
                <w:suppressAutoHyphens/>
                <w:spacing w:after="0" w:line="360" w:lineRule="auto"/>
                <w:ind w:left="0" w:firstLine="0"/>
                <w:rPr>
                  <w:rFonts w:ascii="Arial" w:hAnsi="Arial" w:cs="Arial"/>
                  <w:sz w:val="24"/>
                  <w:szCs w:val="24"/>
                </w:rPr>
              </w:pPr>
              <w:r w:rsidRPr="006E08CF">
                <w:rPr>
                  <w:rFonts w:ascii="Arial" w:hAnsi="Arial" w:cs="Arial"/>
                  <w:sz w:val="24"/>
                  <w:szCs w:val="24"/>
                </w:rPr>
                <w:t>nie zostanie złożona żadna oferta,</w:t>
              </w:r>
            </w:p>
            <w:p w:rsidR="006E08CF" w:rsidRPr="006E08CF" w:rsidRDefault="006E08CF" w:rsidP="006E08CF">
              <w:pPr>
                <w:pStyle w:val="Akapitzlist"/>
                <w:widowControl w:val="0"/>
                <w:numPr>
                  <w:ilvl w:val="0"/>
                  <w:numId w:val="5"/>
                </w:numPr>
                <w:suppressAutoHyphens/>
                <w:spacing w:after="0" w:line="360" w:lineRule="auto"/>
                <w:ind w:left="0" w:firstLine="0"/>
                <w:rPr>
                  <w:rFonts w:ascii="Arial" w:hAnsi="Arial" w:cs="Arial"/>
                  <w:sz w:val="24"/>
                  <w:szCs w:val="24"/>
                </w:rPr>
              </w:pPr>
              <w:r w:rsidRPr="006E08CF">
                <w:rPr>
                  <w:rFonts w:ascii="Arial" w:hAnsi="Arial" w:cs="Arial"/>
                  <w:sz w:val="24"/>
                  <w:szCs w:val="24"/>
                </w:rPr>
                <w:t>żadna ze złożonych ofert nie będzie spełniać wymogów formalnych.</w:t>
              </w:r>
            </w:p>
            <w:p w:rsidR="006E08CF" w:rsidRPr="00F265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0970A2" w:rsidRDefault="006E08CF" w:rsidP="006E08CF">
              <w:pPr>
                <w:jc w:val="both"/>
                <w:rPr>
                  <w:rFonts w:cstheme="minorHAnsi"/>
                  <w:bCs/>
                  <w:sz w:val="28"/>
                  <w:szCs w:val="28"/>
                </w:rPr>
              </w:pPr>
            </w:p>
            <w:p w:rsidR="006E08CF" w:rsidRPr="006E08CF" w:rsidRDefault="006E08CF" w:rsidP="006E08CF">
              <w:pPr>
                <w:rPr>
                  <w:rFonts w:ascii="Arial" w:hAnsi="Arial" w:cs="Arial"/>
                  <w:bCs/>
                  <w:sz w:val="24"/>
                  <w:szCs w:val="24"/>
                </w:rPr>
              </w:pPr>
              <w:r w:rsidRPr="006E08CF">
                <w:rPr>
                  <w:rFonts w:ascii="Arial" w:hAnsi="Arial" w:cs="Arial"/>
                  <w:bCs/>
                  <w:sz w:val="24"/>
                  <w:szCs w:val="24"/>
                </w:rPr>
                <w:t xml:space="preserve">Załącznik Nr 1 do Regulaminu </w:t>
              </w:r>
            </w:p>
            <w:p w:rsidR="006E08CF" w:rsidRPr="006E08CF" w:rsidRDefault="006E08CF" w:rsidP="006E08CF">
              <w:pPr>
                <w:rPr>
                  <w:rFonts w:ascii="Arial" w:hAnsi="Arial" w:cs="Arial"/>
                  <w:bCs/>
                  <w:sz w:val="24"/>
                  <w:szCs w:val="24"/>
                </w:rPr>
              </w:pPr>
              <w:r w:rsidRPr="006E08CF">
                <w:rPr>
                  <w:rFonts w:ascii="Arial" w:hAnsi="Arial" w:cs="Arial"/>
                  <w:bCs/>
                  <w:sz w:val="24"/>
                  <w:szCs w:val="24"/>
                </w:rPr>
                <w:t>KARTA OCENY FORMALNEJ</w:t>
              </w:r>
            </w:p>
            <w:p w:rsidR="006E08CF" w:rsidRPr="006E08CF" w:rsidRDefault="006E08CF" w:rsidP="006E08CF">
              <w:pPr>
                <w:rPr>
                  <w:rFonts w:ascii="Arial" w:hAnsi="Arial" w:cs="Arial"/>
                  <w:bCs/>
                  <w:sz w:val="24"/>
                  <w:szCs w:val="24"/>
                </w:rPr>
              </w:pPr>
              <w:r w:rsidRPr="006E08CF">
                <w:rPr>
                  <w:rFonts w:ascii="Arial" w:hAnsi="Arial" w:cs="Arial"/>
                  <w:bCs/>
                  <w:sz w:val="24"/>
                  <w:szCs w:val="24"/>
                </w:rPr>
                <w:lastRenderedPageBreak/>
                <w:t>Nazwa zadania publicznego …………………………………………………………………..</w:t>
              </w:r>
            </w:p>
            <w:p w:rsidR="006E08CF" w:rsidRPr="006E08CF" w:rsidRDefault="006E08CF" w:rsidP="006E08CF">
              <w:pPr>
                <w:rPr>
                  <w:rFonts w:ascii="Arial" w:hAnsi="Arial" w:cs="Arial"/>
                  <w:bCs/>
                  <w:sz w:val="24"/>
                  <w:szCs w:val="24"/>
                </w:rPr>
              </w:pPr>
              <w:r w:rsidRPr="006E08CF">
                <w:rPr>
                  <w:rFonts w:ascii="Arial" w:hAnsi="Arial" w:cs="Arial"/>
                  <w:bCs/>
                  <w:sz w:val="24"/>
                  <w:szCs w:val="24"/>
                </w:rPr>
                <w:t>Oferta Nr ….</w:t>
              </w:r>
            </w:p>
            <w:p w:rsidR="006E08CF" w:rsidRPr="006E08CF" w:rsidRDefault="006E08CF" w:rsidP="006E08CF">
              <w:pPr>
                <w:rPr>
                  <w:rFonts w:ascii="Arial" w:hAnsi="Arial" w:cs="Arial"/>
                  <w:bCs/>
                  <w:sz w:val="24"/>
                  <w:szCs w:val="24"/>
                </w:rPr>
              </w:pPr>
              <w:r w:rsidRPr="006E08CF">
                <w:rPr>
                  <w:rFonts w:ascii="Arial" w:hAnsi="Arial" w:cs="Arial"/>
                  <w:bCs/>
                  <w:sz w:val="24"/>
                  <w:szCs w:val="24"/>
                </w:rPr>
                <w:t>Nazwa oferenta …………………………………………………………………………….......</w:t>
              </w:r>
            </w:p>
            <w:p w:rsidR="006E08CF" w:rsidRPr="000970A2" w:rsidRDefault="006E08CF" w:rsidP="006E08CF">
              <w:pPr>
                <w:rPr>
                  <w:rFonts w:cstheme="minorHAnsi"/>
                  <w:bCs/>
                  <w:sz w:val="28"/>
                  <w:szCs w:val="28"/>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4467"/>
                <w:gridCol w:w="948"/>
                <w:gridCol w:w="931"/>
                <w:gridCol w:w="2306"/>
              </w:tblGrid>
              <w:tr w:rsidR="006E08CF" w:rsidRPr="000970A2" w:rsidTr="002C1932">
                <w:tc>
                  <w:tcPr>
                    <w:tcW w:w="468" w:type="dxa"/>
                  </w:tcPr>
                  <w:p w:rsidR="006E08CF" w:rsidRPr="000970A2" w:rsidRDefault="006E08CF" w:rsidP="002C1932">
                    <w:pPr>
                      <w:rPr>
                        <w:rFonts w:cstheme="minorHAnsi"/>
                        <w:bCs/>
                        <w:sz w:val="28"/>
                        <w:szCs w:val="28"/>
                      </w:rPr>
                    </w:pPr>
                  </w:p>
                </w:tc>
                <w:tc>
                  <w:tcPr>
                    <w:tcW w:w="3600" w:type="dxa"/>
                  </w:tcPr>
                  <w:p w:rsidR="006E08CF" w:rsidRPr="000970A2" w:rsidRDefault="006E08CF" w:rsidP="002C1932">
                    <w:pPr>
                      <w:rPr>
                        <w:rFonts w:cstheme="minorHAnsi"/>
                        <w:bCs/>
                        <w:sz w:val="28"/>
                        <w:szCs w:val="28"/>
                      </w:rPr>
                    </w:pPr>
                    <w:r w:rsidRPr="000970A2">
                      <w:rPr>
                        <w:rFonts w:cstheme="minorHAnsi"/>
                        <w:bCs/>
                        <w:sz w:val="28"/>
                        <w:szCs w:val="28"/>
                      </w:rPr>
                      <w:t>Kryterium oceny</w:t>
                    </w:r>
                  </w:p>
                </w:tc>
                <w:tc>
                  <w:tcPr>
                    <w:tcW w:w="1080" w:type="dxa"/>
                  </w:tcPr>
                  <w:p w:rsidR="006E08CF" w:rsidRPr="000970A2" w:rsidRDefault="006E08CF" w:rsidP="002C1932">
                    <w:pPr>
                      <w:rPr>
                        <w:rFonts w:cstheme="minorHAnsi"/>
                        <w:bCs/>
                        <w:sz w:val="28"/>
                        <w:szCs w:val="28"/>
                      </w:rPr>
                    </w:pPr>
                    <w:r w:rsidRPr="000970A2">
                      <w:rPr>
                        <w:rFonts w:cstheme="minorHAnsi"/>
                        <w:bCs/>
                        <w:sz w:val="28"/>
                        <w:szCs w:val="28"/>
                      </w:rPr>
                      <w:t>TAK</w:t>
                    </w:r>
                  </w:p>
                </w:tc>
                <w:tc>
                  <w:tcPr>
                    <w:tcW w:w="1080" w:type="dxa"/>
                  </w:tcPr>
                  <w:p w:rsidR="006E08CF" w:rsidRPr="000970A2" w:rsidRDefault="006E08CF" w:rsidP="002C1932">
                    <w:pPr>
                      <w:rPr>
                        <w:rFonts w:cstheme="minorHAnsi"/>
                        <w:bCs/>
                        <w:sz w:val="28"/>
                        <w:szCs w:val="28"/>
                      </w:rPr>
                    </w:pPr>
                    <w:r w:rsidRPr="000970A2">
                      <w:rPr>
                        <w:rFonts w:cstheme="minorHAnsi"/>
                        <w:bCs/>
                        <w:sz w:val="28"/>
                        <w:szCs w:val="28"/>
                      </w:rPr>
                      <w:t>NIE</w:t>
                    </w:r>
                  </w:p>
                </w:tc>
                <w:tc>
                  <w:tcPr>
                    <w:tcW w:w="2880" w:type="dxa"/>
                  </w:tcPr>
                  <w:p w:rsidR="006E08CF" w:rsidRPr="000970A2" w:rsidRDefault="006E08CF" w:rsidP="002C1932">
                    <w:pPr>
                      <w:rPr>
                        <w:rFonts w:cstheme="minorHAnsi"/>
                        <w:bCs/>
                        <w:sz w:val="28"/>
                        <w:szCs w:val="28"/>
                      </w:rPr>
                    </w:pPr>
                    <w:r w:rsidRPr="000970A2">
                      <w:rPr>
                        <w:rFonts w:cstheme="minorHAnsi"/>
                        <w:bCs/>
                        <w:sz w:val="28"/>
                        <w:szCs w:val="28"/>
                      </w:rPr>
                      <w:t>UWAGI</w:t>
                    </w:r>
                  </w:p>
                </w:tc>
              </w:tr>
              <w:tr w:rsidR="006E08CF" w:rsidRPr="000970A2" w:rsidTr="002C1932">
                <w:trPr>
                  <w:trHeight w:val="951"/>
                </w:trPr>
                <w:tc>
                  <w:tcPr>
                    <w:tcW w:w="468" w:type="dxa"/>
                  </w:tcPr>
                  <w:p w:rsidR="006E08CF" w:rsidRPr="000970A2" w:rsidRDefault="006E08CF" w:rsidP="002C1932">
                    <w:pPr>
                      <w:rPr>
                        <w:rFonts w:cstheme="minorHAnsi"/>
                        <w:bCs/>
                        <w:sz w:val="28"/>
                        <w:szCs w:val="28"/>
                      </w:rPr>
                    </w:pPr>
                    <w:r w:rsidRPr="000970A2">
                      <w:rPr>
                        <w:rFonts w:cstheme="minorHAnsi"/>
                        <w:bCs/>
                        <w:sz w:val="28"/>
                        <w:szCs w:val="28"/>
                      </w:rPr>
                      <w:t>1.</w:t>
                    </w:r>
                  </w:p>
                </w:tc>
                <w:tc>
                  <w:tcPr>
                    <w:tcW w:w="3600" w:type="dxa"/>
                  </w:tcPr>
                  <w:p w:rsidR="006E08CF" w:rsidRPr="000970A2" w:rsidRDefault="006E08CF" w:rsidP="002C1932">
                    <w:pPr>
                      <w:rPr>
                        <w:rFonts w:cstheme="minorHAnsi"/>
                        <w:bCs/>
                        <w:sz w:val="28"/>
                        <w:szCs w:val="28"/>
                      </w:rPr>
                    </w:pPr>
                    <w:r w:rsidRPr="000970A2">
                      <w:rPr>
                        <w:rFonts w:cstheme="minorHAnsi"/>
                        <w:bCs/>
                        <w:sz w:val="28"/>
                        <w:szCs w:val="28"/>
                      </w:rPr>
                      <w:t xml:space="preserve">Czy oferta została złożona w terminie określonym w ogłoszeniu </w:t>
                    </w:r>
                  </w:p>
                  <w:p w:rsidR="006E08CF" w:rsidRPr="000970A2" w:rsidRDefault="006E08CF" w:rsidP="002C1932">
                    <w:pPr>
                      <w:rPr>
                        <w:rFonts w:cstheme="minorHAnsi"/>
                        <w:bCs/>
                        <w:sz w:val="28"/>
                        <w:szCs w:val="28"/>
                      </w:rPr>
                    </w:pPr>
                  </w:p>
                  <w:p w:rsidR="006E08CF" w:rsidRPr="000970A2" w:rsidRDefault="006E08CF" w:rsidP="002C1932">
                    <w:pPr>
                      <w:rPr>
                        <w:rFonts w:cstheme="minorHAnsi"/>
                        <w:bCs/>
                        <w:sz w:val="28"/>
                        <w:szCs w:val="28"/>
                      </w:rPr>
                    </w:pPr>
                  </w:p>
                </w:tc>
                <w:tc>
                  <w:tcPr>
                    <w:tcW w:w="1080" w:type="dxa"/>
                  </w:tcPr>
                  <w:p w:rsidR="006E08CF" w:rsidRPr="000970A2" w:rsidRDefault="006E08CF" w:rsidP="002C1932">
                    <w:pPr>
                      <w:rPr>
                        <w:rFonts w:cstheme="minorHAnsi"/>
                        <w:bCs/>
                        <w:sz w:val="28"/>
                        <w:szCs w:val="28"/>
                      </w:rPr>
                    </w:pPr>
                    <w:r w:rsidRPr="000970A2">
                      <w:rPr>
                        <w:rFonts w:cstheme="minorHAnsi"/>
                        <w:bCs/>
                        <w:sz w:val="28"/>
                        <w:szCs w:val="28"/>
                      </w:rPr>
                      <w:t xml:space="preserve">   </w:t>
                    </w:r>
                  </w:p>
                  <w:p w:rsidR="006E08CF" w:rsidRPr="000970A2" w:rsidRDefault="006E08CF" w:rsidP="002C1932">
                    <w:pPr>
                      <w:rPr>
                        <w:rFonts w:cstheme="minorHAnsi"/>
                        <w:bCs/>
                        <w:sz w:val="28"/>
                        <w:szCs w:val="28"/>
                      </w:rPr>
                    </w:pPr>
                    <w:r w:rsidRPr="000970A2">
                      <w:rPr>
                        <w:rFonts w:cstheme="minorHAnsi"/>
                        <w:bCs/>
                        <w:sz w:val="28"/>
                        <w:szCs w:val="28"/>
                      </w:rPr>
                      <w:sym w:font="Wingdings" w:char="F071"/>
                    </w:r>
                  </w:p>
                </w:tc>
                <w:tc>
                  <w:tcPr>
                    <w:tcW w:w="1080" w:type="dxa"/>
                  </w:tcPr>
                  <w:p w:rsidR="006E08CF" w:rsidRPr="000970A2" w:rsidRDefault="006E08CF" w:rsidP="002C1932">
                    <w:pPr>
                      <w:rPr>
                        <w:rFonts w:cstheme="minorHAnsi"/>
                        <w:bCs/>
                        <w:sz w:val="28"/>
                        <w:szCs w:val="28"/>
                      </w:rPr>
                    </w:pPr>
                    <w:r w:rsidRPr="000970A2">
                      <w:rPr>
                        <w:rFonts w:cstheme="minorHAnsi"/>
                        <w:bCs/>
                        <w:sz w:val="28"/>
                        <w:szCs w:val="28"/>
                      </w:rPr>
                      <w:t xml:space="preserve">    </w:t>
                    </w:r>
                  </w:p>
                  <w:p w:rsidR="006E08CF" w:rsidRPr="000970A2" w:rsidRDefault="006E08CF" w:rsidP="002C1932">
                    <w:pPr>
                      <w:rPr>
                        <w:rFonts w:cstheme="minorHAnsi"/>
                        <w:bCs/>
                        <w:sz w:val="28"/>
                        <w:szCs w:val="28"/>
                      </w:rPr>
                    </w:pPr>
                    <w:r w:rsidRPr="000970A2">
                      <w:rPr>
                        <w:rFonts w:cstheme="minorHAnsi"/>
                        <w:bCs/>
                        <w:sz w:val="28"/>
                        <w:szCs w:val="28"/>
                      </w:rPr>
                      <w:sym w:font="Wingdings" w:char="F071"/>
                    </w:r>
                  </w:p>
                </w:tc>
                <w:tc>
                  <w:tcPr>
                    <w:tcW w:w="2880" w:type="dxa"/>
                  </w:tcPr>
                  <w:p w:rsidR="006E08CF" w:rsidRPr="000970A2" w:rsidRDefault="006E08CF" w:rsidP="002C1932">
                    <w:pPr>
                      <w:rPr>
                        <w:rFonts w:cstheme="minorHAnsi"/>
                        <w:bCs/>
                        <w:sz w:val="28"/>
                        <w:szCs w:val="28"/>
                      </w:rPr>
                    </w:pPr>
                  </w:p>
                </w:tc>
              </w:tr>
              <w:tr w:rsidR="006E08CF" w:rsidRPr="000970A2" w:rsidTr="002C1932">
                <w:tc>
                  <w:tcPr>
                    <w:tcW w:w="468" w:type="dxa"/>
                  </w:tcPr>
                  <w:p w:rsidR="006E08CF" w:rsidRPr="000970A2" w:rsidRDefault="006E08CF" w:rsidP="002C1932">
                    <w:pPr>
                      <w:rPr>
                        <w:rFonts w:cstheme="minorHAnsi"/>
                        <w:bCs/>
                        <w:sz w:val="28"/>
                        <w:szCs w:val="28"/>
                      </w:rPr>
                    </w:pPr>
                    <w:r w:rsidRPr="000970A2">
                      <w:rPr>
                        <w:rFonts w:cstheme="minorHAnsi"/>
                        <w:bCs/>
                        <w:sz w:val="28"/>
                        <w:szCs w:val="28"/>
                      </w:rPr>
                      <w:t>2.</w:t>
                    </w:r>
                  </w:p>
                </w:tc>
                <w:tc>
                  <w:tcPr>
                    <w:tcW w:w="3600" w:type="dxa"/>
                  </w:tcPr>
                  <w:p w:rsidR="006E08CF" w:rsidRPr="000970A2" w:rsidRDefault="006E08CF" w:rsidP="002C1932">
                    <w:pPr>
                      <w:rPr>
                        <w:rFonts w:cstheme="minorHAnsi"/>
                        <w:bCs/>
                        <w:sz w:val="28"/>
                        <w:szCs w:val="28"/>
                      </w:rPr>
                    </w:pPr>
                    <w:r w:rsidRPr="000970A2">
                      <w:rPr>
                        <w:rFonts w:cstheme="minorHAnsi"/>
                        <w:bCs/>
                        <w:sz w:val="28"/>
                        <w:szCs w:val="28"/>
                      </w:rPr>
                      <w:t>Czy oferta została złożona przez podmiot uprawniony</w:t>
                    </w:r>
                  </w:p>
                  <w:p w:rsidR="006E08CF" w:rsidRPr="000970A2" w:rsidRDefault="006E08CF" w:rsidP="002C1932">
                    <w:pPr>
                      <w:rPr>
                        <w:rFonts w:cstheme="minorHAnsi"/>
                        <w:bCs/>
                        <w:sz w:val="28"/>
                        <w:szCs w:val="28"/>
                      </w:rPr>
                    </w:pPr>
                  </w:p>
                  <w:p w:rsidR="006E08CF" w:rsidRPr="000970A2" w:rsidRDefault="006E08CF" w:rsidP="002C1932">
                    <w:pPr>
                      <w:rPr>
                        <w:rFonts w:cstheme="minorHAnsi"/>
                        <w:bCs/>
                        <w:sz w:val="28"/>
                        <w:szCs w:val="28"/>
                      </w:rPr>
                    </w:pPr>
                  </w:p>
                </w:tc>
                <w:tc>
                  <w:tcPr>
                    <w:tcW w:w="1080" w:type="dxa"/>
                  </w:tcPr>
                  <w:p w:rsidR="006E08CF" w:rsidRPr="000970A2" w:rsidRDefault="006E08CF" w:rsidP="002C1932">
                    <w:pPr>
                      <w:rPr>
                        <w:rFonts w:cstheme="minorHAnsi"/>
                        <w:bCs/>
                        <w:sz w:val="28"/>
                        <w:szCs w:val="28"/>
                      </w:rPr>
                    </w:pPr>
                    <w:r w:rsidRPr="000970A2">
                      <w:rPr>
                        <w:rFonts w:cstheme="minorHAnsi"/>
                        <w:bCs/>
                        <w:sz w:val="28"/>
                        <w:szCs w:val="28"/>
                      </w:rPr>
                      <w:t xml:space="preserve">   </w:t>
                    </w:r>
                  </w:p>
                  <w:p w:rsidR="006E08CF" w:rsidRPr="000970A2" w:rsidRDefault="006E08CF" w:rsidP="002C1932">
                    <w:pPr>
                      <w:rPr>
                        <w:rFonts w:cstheme="minorHAnsi"/>
                        <w:bCs/>
                        <w:sz w:val="28"/>
                        <w:szCs w:val="28"/>
                      </w:rPr>
                    </w:pPr>
                    <w:r w:rsidRPr="000970A2">
                      <w:rPr>
                        <w:rFonts w:cstheme="minorHAnsi"/>
                        <w:bCs/>
                        <w:sz w:val="28"/>
                        <w:szCs w:val="28"/>
                      </w:rPr>
                      <w:sym w:font="Wingdings" w:char="F071"/>
                    </w:r>
                  </w:p>
                </w:tc>
                <w:tc>
                  <w:tcPr>
                    <w:tcW w:w="1080" w:type="dxa"/>
                  </w:tcPr>
                  <w:p w:rsidR="006E08CF" w:rsidRPr="000970A2" w:rsidRDefault="006E08CF" w:rsidP="002C1932">
                    <w:pPr>
                      <w:rPr>
                        <w:rFonts w:cstheme="minorHAnsi"/>
                        <w:bCs/>
                        <w:sz w:val="28"/>
                        <w:szCs w:val="28"/>
                      </w:rPr>
                    </w:pPr>
                    <w:r w:rsidRPr="000970A2">
                      <w:rPr>
                        <w:rFonts w:cstheme="minorHAnsi"/>
                        <w:bCs/>
                        <w:sz w:val="28"/>
                        <w:szCs w:val="28"/>
                      </w:rPr>
                      <w:t xml:space="preserve">    </w:t>
                    </w:r>
                  </w:p>
                  <w:p w:rsidR="006E08CF" w:rsidRPr="000970A2" w:rsidRDefault="006E08CF" w:rsidP="002C1932">
                    <w:pPr>
                      <w:rPr>
                        <w:rFonts w:cstheme="minorHAnsi"/>
                        <w:bCs/>
                        <w:sz w:val="28"/>
                        <w:szCs w:val="28"/>
                      </w:rPr>
                    </w:pPr>
                    <w:r w:rsidRPr="000970A2">
                      <w:rPr>
                        <w:rFonts w:cstheme="minorHAnsi"/>
                        <w:bCs/>
                        <w:sz w:val="28"/>
                        <w:szCs w:val="28"/>
                      </w:rPr>
                      <w:sym w:font="Wingdings" w:char="F071"/>
                    </w:r>
                  </w:p>
                </w:tc>
                <w:tc>
                  <w:tcPr>
                    <w:tcW w:w="2880" w:type="dxa"/>
                  </w:tcPr>
                  <w:p w:rsidR="006E08CF" w:rsidRPr="000970A2" w:rsidRDefault="006E08CF" w:rsidP="002C1932">
                    <w:pPr>
                      <w:rPr>
                        <w:rFonts w:cstheme="minorHAnsi"/>
                        <w:bCs/>
                        <w:sz w:val="28"/>
                        <w:szCs w:val="28"/>
                      </w:rPr>
                    </w:pPr>
                  </w:p>
                </w:tc>
              </w:tr>
              <w:tr w:rsidR="006E08CF" w:rsidRPr="00D81D7B" w:rsidTr="002C1932">
                <w:tc>
                  <w:tcPr>
                    <w:tcW w:w="468" w:type="dxa"/>
                  </w:tcPr>
                  <w:p w:rsidR="006E08CF" w:rsidRPr="00D81D7B" w:rsidRDefault="006E08CF" w:rsidP="002C1932">
                    <w:pPr>
                      <w:rPr>
                        <w:bCs/>
                        <w:sz w:val="28"/>
                        <w:szCs w:val="28"/>
                      </w:rPr>
                    </w:pPr>
                    <w:r w:rsidRPr="00D81D7B">
                      <w:rPr>
                        <w:bCs/>
                        <w:sz w:val="28"/>
                        <w:szCs w:val="28"/>
                      </w:rPr>
                      <w:t>3.</w:t>
                    </w:r>
                  </w:p>
                </w:tc>
                <w:tc>
                  <w:tcPr>
                    <w:tcW w:w="3600" w:type="dxa"/>
                  </w:tcPr>
                  <w:p w:rsidR="006E08CF" w:rsidRPr="00D81D7B" w:rsidRDefault="006E08CF" w:rsidP="002C1932">
                    <w:pPr>
                      <w:rPr>
                        <w:bCs/>
                        <w:sz w:val="28"/>
                        <w:szCs w:val="28"/>
                      </w:rPr>
                    </w:pPr>
                    <w:r w:rsidRPr="00D81D7B">
                      <w:rPr>
                        <w:bCs/>
                        <w:sz w:val="28"/>
                        <w:szCs w:val="28"/>
                      </w:rPr>
                      <w:t>Czy zadanie jest zgodne z działalnością statutową oferenta</w:t>
                    </w:r>
                  </w:p>
                  <w:p w:rsidR="006E08CF" w:rsidRPr="00D81D7B" w:rsidRDefault="006E08CF" w:rsidP="002C1932">
                    <w:pPr>
                      <w:rPr>
                        <w:bCs/>
                        <w:sz w:val="28"/>
                        <w:szCs w:val="28"/>
                      </w:rPr>
                    </w:pPr>
                  </w:p>
                  <w:p w:rsidR="006E08CF" w:rsidRPr="00D81D7B" w:rsidRDefault="006E08CF" w:rsidP="002C1932">
                    <w:pPr>
                      <w:rPr>
                        <w:bCs/>
                        <w:sz w:val="28"/>
                        <w:szCs w:val="28"/>
                      </w:rPr>
                    </w:pP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tc>
              </w:tr>
              <w:tr w:rsidR="006E08CF" w:rsidRPr="00D81D7B" w:rsidTr="002C1932">
                <w:tc>
                  <w:tcPr>
                    <w:tcW w:w="468" w:type="dxa"/>
                  </w:tcPr>
                  <w:p w:rsidR="006E08CF" w:rsidRPr="00D81D7B" w:rsidRDefault="006E08CF" w:rsidP="002C1932">
                    <w:pPr>
                      <w:rPr>
                        <w:bCs/>
                        <w:sz w:val="28"/>
                        <w:szCs w:val="28"/>
                      </w:rPr>
                    </w:pPr>
                    <w:r w:rsidRPr="00D81D7B">
                      <w:rPr>
                        <w:bCs/>
                        <w:sz w:val="28"/>
                        <w:szCs w:val="28"/>
                      </w:rPr>
                      <w:t>4.</w:t>
                    </w:r>
                  </w:p>
                </w:tc>
                <w:tc>
                  <w:tcPr>
                    <w:tcW w:w="3600" w:type="dxa"/>
                  </w:tcPr>
                  <w:p w:rsidR="006E08CF" w:rsidRPr="00D81D7B" w:rsidRDefault="006E08CF" w:rsidP="002C1932">
                    <w:pPr>
                      <w:rPr>
                        <w:bCs/>
                        <w:sz w:val="28"/>
                        <w:szCs w:val="28"/>
                      </w:rPr>
                    </w:pPr>
                    <w:r w:rsidRPr="00D81D7B">
                      <w:rPr>
                        <w:bCs/>
                        <w:sz w:val="28"/>
                        <w:szCs w:val="28"/>
                      </w:rPr>
                      <w:t>Czy oferta została sporządzona na właściwym formularzu</w:t>
                    </w:r>
                  </w:p>
                  <w:p w:rsidR="006E08CF" w:rsidRPr="00D81D7B" w:rsidRDefault="006E08CF" w:rsidP="002C1932">
                    <w:pPr>
                      <w:rPr>
                        <w:bCs/>
                        <w:sz w:val="28"/>
                        <w:szCs w:val="28"/>
                      </w:rPr>
                    </w:pP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tc>
              </w:tr>
              <w:tr w:rsidR="006E08CF" w:rsidRPr="00D81D7B" w:rsidTr="002C1932">
                <w:tc>
                  <w:tcPr>
                    <w:tcW w:w="468" w:type="dxa"/>
                  </w:tcPr>
                  <w:p w:rsidR="006E08CF" w:rsidRPr="00D81D7B" w:rsidRDefault="006E08CF" w:rsidP="002C1932">
                    <w:pPr>
                      <w:rPr>
                        <w:bCs/>
                        <w:sz w:val="28"/>
                        <w:szCs w:val="28"/>
                      </w:rPr>
                    </w:pPr>
                    <w:r w:rsidRPr="00D81D7B">
                      <w:rPr>
                        <w:bCs/>
                        <w:sz w:val="28"/>
                        <w:szCs w:val="28"/>
                      </w:rPr>
                      <w:t>5.</w:t>
                    </w:r>
                  </w:p>
                </w:tc>
                <w:tc>
                  <w:tcPr>
                    <w:tcW w:w="3600" w:type="dxa"/>
                  </w:tcPr>
                  <w:p w:rsidR="006E08CF" w:rsidRPr="00D81D7B" w:rsidRDefault="006E08CF" w:rsidP="002C1932">
                    <w:pPr>
                      <w:rPr>
                        <w:bCs/>
                        <w:sz w:val="28"/>
                        <w:szCs w:val="28"/>
                      </w:rPr>
                    </w:pPr>
                    <w:r w:rsidRPr="00D81D7B">
                      <w:rPr>
                        <w:bCs/>
                        <w:sz w:val="28"/>
                        <w:szCs w:val="28"/>
                      </w:rPr>
                      <w:t xml:space="preserve">Czy rodzaj zadania wskazany </w:t>
                    </w:r>
                    <w:r w:rsidRPr="00D81D7B">
                      <w:rPr>
                        <w:bCs/>
                        <w:sz w:val="28"/>
                        <w:szCs w:val="28"/>
                      </w:rPr>
                      <w:br/>
                      <w:t>w ofercie mieści się w zakresie zadań wskazanych w ogłoszeniu</w:t>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tc>
              </w:tr>
              <w:tr w:rsidR="006E08CF" w:rsidRPr="00D81D7B" w:rsidTr="002C1932">
                <w:tc>
                  <w:tcPr>
                    <w:tcW w:w="468" w:type="dxa"/>
                  </w:tcPr>
                  <w:p w:rsidR="006E08CF" w:rsidRPr="00D81D7B" w:rsidRDefault="006E08CF" w:rsidP="002C1932">
                    <w:pPr>
                      <w:rPr>
                        <w:bCs/>
                        <w:sz w:val="28"/>
                        <w:szCs w:val="28"/>
                      </w:rPr>
                    </w:pPr>
                    <w:r w:rsidRPr="00D81D7B">
                      <w:rPr>
                        <w:bCs/>
                        <w:sz w:val="28"/>
                        <w:szCs w:val="28"/>
                      </w:rPr>
                      <w:t>6.</w:t>
                    </w:r>
                  </w:p>
                </w:tc>
                <w:tc>
                  <w:tcPr>
                    <w:tcW w:w="3600" w:type="dxa"/>
                  </w:tcPr>
                  <w:p w:rsidR="006E08CF" w:rsidRPr="00D81D7B" w:rsidRDefault="006E08CF" w:rsidP="002C1932">
                    <w:pPr>
                      <w:rPr>
                        <w:bCs/>
                        <w:sz w:val="28"/>
                        <w:szCs w:val="28"/>
                      </w:rPr>
                    </w:pPr>
                    <w:r w:rsidRPr="00D81D7B">
                      <w:rPr>
                        <w:bCs/>
                        <w:sz w:val="28"/>
                        <w:szCs w:val="28"/>
                      </w:rPr>
                      <w:t xml:space="preserve">Czy oferta jest kompletna (zawiera wszystkie załączniki złożone we właściwej formie i podpisane lub potwierdzone za zgodność z </w:t>
                    </w:r>
                    <w:r w:rsidRPr="00D81D7B">
                      <w:rPr>
                        <w:bCs/>
                        <w:sz w:val="28"/>
                        <w:szCs w:val="28"/>
                      </w:rPr>
                      <w:lastRenderedPageBreak/>
                      <w:t>oryginałem we właściwy sposób przez uprawnione osoby)</w:t>
                    </w:r>
                  </w:p>
                </w:tc>
                <w:tc>
                  <w:tcPr>
                    <w:tcW w:w="1080" w:type="dxa"/>
                  </w:tcPr>
                  <w:p w:rsidR="006E08CF" w:rsidRPr="00D81D7B" w:rsidRDefault="006E08CF" w:rsidP="002C1932">
                    <w:pPr>
                      <w:rPr>
                        <w:bCs/>
                        <w:sz w:val="28"/>
                        <w:szCs w:val="28"/>
                      </w:rPr>
                    </w:pPr>
                    <w:r w:rsidRPr="00D81D7B">
                      <w:rPr>
                        <w:bCs/>
                        <w:sz w:val="28"/>
                        <w:szCs w:val="28"/>
                      </w:rPr>
                      <w:lastRenderedPageBreak/>
                      <w:t xml:space="preserve">   </w:t>
                    </w:r>
                  </w:p>
                  <w:p w:rsidR="006E08CF" w:rsidRPr="00D81D7B" w:rsidRDefault="006E08CF" w:rsidP="002C1932">
                    <w:pPr>
                      <w:rPr>
                        <w:bCs/>
                        <w:sz w:val="28"/>
                        <w:szCs w:val="28"/>
                      </w:rPr>
                    </w:pPr>
                    <w:r w:rsidRPr="00D81D7B">
                      <w:rPr>
                        <w:bCs/>
                        <w:sz w:val="28"/>
                        <w:szCs w:val="28"/>
                      </w:rPr>
                      <w:sym w:font="Wingdings" w:char="F071"/>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tc>
              </w:tr>
              <w:tr w:rsidR="006E08CF" w:rsidRPr="00D81D7B" w:rsidTr="002C1932">
                <w:trPr>
                  <w:trHeight w:val="512"/>
                </w:trPr>
                <w:tc>
                  <w:tcPr>
                    <w:tcW w:w="468" w:type="dxa"/>
                  </w:tcPr>
                  <w:p w:rsidR="006E08CF" w:rsidRPr="00D81D7B" w:rsidRDefault="006E08CF" w:rsidP="002C1932">
                    <w:pPr>
                      <w:rPr>
                        <w:bCs/>
                        <w:sz w:val="28"/>
                        <w:szCs w:val="28"/>
                      </w:rPr>
                    </w:pPr>
                  </w:p>
                </w:tc>
                <w:tc>
                  <w:tcPr>
                    <w:tcW w:w="3600" w:type="dxa"/>
                  </w:tcPr>
                  <w:p w:rsidR="006E08CF" w:rsidRPr="00D81D7B" w:rsidRDefault="006E08CF" w:rsidP="006E08CF">
                    <w:pPr>
                      <w:numPr>
                        <w:ilvl w:val="0"/>
                        <w:numId w:val="4"/>
                      </w:numPr>
                      <w:tabs>
                        <w:tab w:val="num" w:pos="432"/>
                      </w:tabs>
                      <w:rPr>
                        <w:bCs/>
                        <w:sz w:val="28"/>
                        <w:szCs w:val="28"/>
                      </w:rPr>
                    </w:pPr>
                    <w:r w:rsidRPr="00D81D7B">
                      <w:rPr>
                        <w:bCs/>
                        <w:sz w:val="28"/>
                        <w:szCs w:val="28"/>
                      </w:rPr>
                      <w:t xml:space="preserve">oferta </w:t>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p w:rsidR="006E08CF" w:rsidRPr="00D81D7B" w:rsidRDefault="006E08CF" w:rsidP="002C1932">
                    <w:pPr>
                      <w:rPr>
                        <w:bCs/>
                        <w:sz w:val="28"/>
                        <w:szCs w:val="28"/>
                      </w:rPr>
                    </w:pP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tc>
              </w:tr>
              <w:tr w:rsidR="006E08CF" w:rsidRPr="00D81D7B" w:rsidTr="002C1932">
                <w:tc>
                  <w:tcPr>
                    <w:tcW w:w="468" w:type="dxa"/>
                  </w:tcPr>
                  <w:p w:rsidR="006E08CF" w:rsidRPr="00D81D7B" w:rsidRDefault="006E08CF" w:rsidP="002C1932">
                    <w:pPr>
                      <w:rPr>
                        <w:bCs/>
                        <w:sz w:val="28"/>
                        <w:szCs w:val="28"/>
                      </w:rPr>
                    </w:pPr>
                  </w:p>
                </w:tc>
                <w:tc>
                  <w:tcPr>
                    <w:tcW w:w="3600" w:type="dxa"/>
                  </w:tcPr>
                  <w:p w:rsidR="006E08CF" w:rsidRPr="00D81D7B" w:rsidRDefault="006E08CF" w:rsidP="006E08CF">
                    <w:pPr>
                      <w:numPr>
                        <w:ilvl w:val="0"/>
                        <w:numId w:val="4"/>
                      </w:numPr>
                      <w:tabs>
                        <w:tab w:val="num" w:pos="432"/>
                      </w:tabs>
                      <w:rPr>
                        <w:bCs/>
                        <w:sz w:val="28"/>
                        <w:szCs w:val="28"/>
                      </w:rPr>
                    </w:pPr>
                    <w:r w:rsidRPr="00D81D7B">
                      <w:rPr>
                        <w:bCs/>
                        <w:sz w:val="28"/>
                        <w:szCs w:val="28"/>
                      </w:rPr>
                      <w:t xml:space="preserve">aktualny KRS </w:t>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p w:rsidR="006E08CF" w:rsidRPr="00D81D7B" w:rsidRDefault="006E08CF" w:rsidP="002C1932">
                    <w:pPr>
                      <w:rPr>
                        <w:bCs/>
                        <w:sz w:val="28"/>
                        <w:szCs w:val="28"/>
                      </w:rPr>
                    </w:pP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tc>
              </w:tr>
              <w:tr w:rsidR="006E08CF" w:rsidRPr="00D81D7B" w:rsidTr="002C1932">
                <w:tc>
                  <w:tcPr>
                    <w:tcW w:w="468" w:type="dxa"/>
                  </w:tcPr>
                  <w:p w:rsidR="006E08CF" w:rsidRPr="00D81D7B" w:rsidRDefault="006E08CF" w:rsidP="002C1932">
                    <w:pPr>
                      <w:rPr>
                        <w:bCs/>
                        <w:sz w:val="28"/>
                        <w:szCs w:val="28"/>
                      </w:rPr>
                    </w:pPr>
                  </w:p>
                </w:tc>
                <w:tc>
                  <w:tcPr>
                    <w:tcW w:w="3600" w:type="dxa"/>
                  </w:tcPr>
                  <w:p w:rsidR="006E08CF" w:rsidRPr="00D81D7B" w:rsidRDefault="006E08CF" w:rsidP="006E08CF">
                    <w:pPr>
                      <w:numPr>
                        <w:ilvl w:val="0"/>
                        <w:numId w:val="4"/>
                      </w:numPr>
                      <w:tabs>
                        <w:tab w:val="num" w:pos="432"/>
                      </w:tabs>
                      <w:rPr>
                        <w:bCs/>
                        <w:sz w:val="28"/>
                        <w:szCs w:val="28"/>
                      </w:rPr>
                    </w:pPr>
                    <w:r w:rsidRPr="00D81D7B">
                      <w:rPr>
                        <w:bCs/>
                        <w:sz w:val="28"/>
                        <w:szCs w:val="28"/>
                      </w:rPr>
                      <w:t>statut</w:t>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1080" w:type="dxa"/>
                  </w:tcPr>
                  <w:p w:rsidR="006E08CF" w:rsidRPr="00D81D7B" w:rsidRDefault="006E08CF" w:rsidP="002C1932">
                    <w:pPr>
                      <w:rPr>
                        <w:bCs/>
                        <w:sz w:val="28"/>
                        <w:szCs w:val="28"/>
                      </w:rPr>
                    </w:pPr>
                    <w:r w:rsidRPr="00D81D7B">
                      <w:rPr>
                        <w:bCs/>
                        <w:sz w:val="28"/>
                        <w:szCs w:val="28"/>
                      </w:rPr>
                      <w:t xml:space="preserve">    </w:t>
                    </w: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p w:rsidR="006E08CF" w:rsidRPr="00D81D7B" w:rsidRDefault="006E08CF" w:rsidP="002C1932">
                    <w:pPr>
                      <w:rPr>
                        <w:bCs/>
                        <w:sz w:val="28"/>
                        <w:szCs w:val="28"/>
                      </w:rPr>
                    </w:pPr>
                  </w:p>
                  <w:p w:rsidR="006E08CF" w:rsidRPr="00D81D7B" w:rsidRDefault="006E08CF" w:rsidP="002C1932">
                    <w:pPr>
                      <w:rPr>
                        <w:bCs/>
                        <w:sz w:val="28"/>
                        <w:szCs w:val="28"/>
                      </w:rPr>
                    </w:pPr>
                  </w:p>
                </w:tc>
              </w:tr>
              <w:tr w:rsidR="006E08CF" w:rsidRPr="00D81D7B" w:rsidTr="002C1932">
                <w:tc>
                  <w:tcPr>
                    <w:tcW w:w="468" w:type="dxa"/>
                  </w:tcPr>
                  <w:p w:rsidR="006E08CF" w:rsidRPr="00D81D7B" w:rsidRDefault="006E08CF" w:rsidP="002C1932">
                    <w:pPr>
                      <w:rPr>
                        <w:bCs/>
                        <w:sz w:val="28"/>
                        <w:szCs w:val="28"/>
                      </w:rPr>
                    </w:pPr>
                  </w:p>
                </w:tc>
                <w:tc>
                  <w:tcPr>
                    <w:tcW w:w="3600" w:type="dxa"/>
                  </w:tcPr>
                  <w:p w:rsidR="006E08CF" w:rsidRPr="00D81D7B" w:rsidRDefault="006E08CF" w:rsidP="006E08CF">
                    <w:pPr>
                      <w:numPr>
                        <w:ilvl w:val="0"/>
                        <w:numId w:val="4"/>
                      </w:numPr>
                      <w:tabs>
                        <w:tab w:val="num" w:pos="432"/>
                      </w:tabs>
                      <w:rPr>
                        <w:bCs/>
                        <w:sz w:val="28"/>
                        <w:szCs w:val="28"/>
                      </w:rPr>
                    </w:pPr>
                    <w:r w:rsidRPr="00D81D7B">
                      <w:rPr>
                        <w:bCs/>
                        <w:sz w:val="28"/>
                        <w:szCs w:val="28"/>
                      </w:rPr>
                      <w:t>opis/charakterystyka planowanego do realizacji programu</w:t>
                    </w:r>
                  </w:p>
                </w:tc>
                <w:tc>
                  <w:tcPr>
                    <w:tcW w:w="1080" w:type="dxa"/>
                  </w:tcPr>
                  <w:p w:rsidR="006E08CF" w:rsidRPr="00D81D7B" w:rsidRDefault="006E08CF" w:rsidP="002C1932">
                    <w:pPr>
                      <w:rPr>
                        <w:bCs/>
                        <w:sz w:val="28"/>
                        <w:szCs w:val="28"/>
                      </w:rPr>
                    </w:pPr>
                  </w:p>
                  <w:p w:rsidR="006E08CF" w:rsidRPr="00D81D7B" w:rsidRDefault="006E08CF" w:rsidP="002C1932">
                    <w:pPr>
                      <w:rPr>
                        <w:bCs/>
                        <w:sz w:val="28"/>
                        <w:szCs w:val="28"/>
                      </w:rPr>
                    </w:pPr>
                    <w:r w:rsidRPr="00D81D7B">
                      <w:rPr>
                        <w:bCs/>
                        <w:sz w:val="28"/>
                        <w:szCs w:val="28"/>
                      </w:rPr>
                      <w:sym w:font="Wingdings" w:char="F071"/>
                    </w:r>
                  </w:p>
                </w:tc>
                <w:tc>
                  <w:tcPr>
                    <w:tcW w:w="1080" w:type="dxa"/>
                  </w:tcPr>
                  <w:p w:rsidR="006E08CF" w:rsidRPr="00D81D7B" w:rsidRDefault="006E08CF" w:rsidP="002C1932">
                    <w:pPr>
                      <w:rPr>
                        <w:bCs/>
                        <w:sz w:val="28"/>
                        <w:szCs w:val="28"/>
                      </w:rPr>
                    </w:pPr>
                  </w:p>
                  <w:p w:rsidR="006E08CF" w:rsidRPr="00D81D7B" w:rsidRDefault="006E08CF" w:rsidP="002C1932">
                    <w:pPr>
                      <w:rPr>
                        <w:bCs/>
                        <w:sz w:val="28"/>
                        <w:szCs w:val="28"/>
                      </w:rPr>
                    </w:pPr>
                    <w:r w:rsidRPr="00D81D7B">
                      <w:rPr>
                        <w:bCs/>
                        <w:sz w:val="28"/>
                        <w:szCs w:val="28"/>
                      </w:rPr>
                      <w:sym w:font="Wingdings" w:char="F071"/>
                    </w:r>
                  </w:p>
                </w:tc>
                <w:tc>
                  <w:tcPr>
                    <w:tcW w:w="2880" w:type="dxa"/>
                  </w:tcPr>
                  <w:p w:rsidR="006E08CF" w:rsidRPr="00D81D7B" w:rsidRDefault="006E08CF" w:rsidP="002C1932">
                    <w:pPr>
                      <w:rPr>
                        <w:bCs/>
                        <w:sz w:val="28"/>
                        <w:szCs w:val="28"/>
                      </w:rPr>
                    </w:pPr>
                  </w:p>
                </w:tc>
              </w:tr>
            </w:tbl>
            <w:p w:rsidR="006E08CF" w:rsidRPr="00D81D7B" w:rsidRDefault="006E08CF" w:rsidP="006E08CF">
              <w:pPr>
                <w:rPr>
                  <w:bCs/>
                  <w:sz w:val="28"/>
                  <w:szCs w:val="28"/>
                </w:rPr>
              </w:pPr>
            </w:p>
            <w:p w:rsidR="006E08CF" w:rsidRPr="00D81D7B" w:rsidRDefault="006E08CF" w:rsidP="006E08CF">
              <w:pPr>
                <w:rPr>
                  <w:bCs/>
                  <w:sz w:val="28"/>
                  <w:szCs w:val="28"/>
                </w:rPr>
              </w:pPr>
              <w:r w:rsidRPr="00D81D7B">
                <w:rPr>
                  <w:bCs/>
                  <w:sz w:val="28"/>
                  <w:szCs w:val="28"/>
                </w:rPr>
                <w:t>Podsumowanie oceny formalnej:</w:t>
              </w:r>
            </w:p>
            <w:p w:rsidR="006E08CF" w:rsidRPr="00D81D7B" w:rsidRDefault="006E08CF" w:rsidP="006E08CF">
              <w:pPr>
                <w:rPr>
                  <w:bCs/>
                  <w:sz w:val="28"/>
                  <w:szCs w:val="28"/>
                </w:rPr>
              </w:pPr>
              <w:r w:rsidRPr="00D81D7B">
                <w:rPr>
                  <w:bCs/>
                  <w:sz w:val="28"/>
                  <w:szCs w:val="28"/>
                </w:rPr>
                <w:sym w:font="Wingdings" w:char="F071"/>
              </w:r>
              <w:r w:rsidRPr="00D81D7B">
                <w:rPr>
                  <w:bCs/>
                  <w:sz w:val="28"/>
                  <w:szCs w:val="28"/>
                </w:rPr>
                <w:t xml:space="preserve"> ocena pozytywna</w:t>
              </w:r>
            </w:p>
            <w:p w:rsidR="006E08CF" w:rsidRPr="00D81D7B" w:rsidRDefault="006E08CF" w:rsidP="006E08CF">
              <w:pPr>
                <w:rPr>
                  <w:bCs/>
                  <w:sz w:val="28"/>
                  <w:szCs w:val="28"/>
                </w:rPr>
              </w:pPr>
              <w:r w:rsidRPr="00D81D7B">
                <w:rPr>
                  <w:bCs/>
                  <w:sz w:val="28"/>
                  <w:szCs w:val="28"/>
                </w:rPr>
                <w:sym w:font="Wingdings" w:char="F071"/>
              </w:r>
              <w:r w:rsidRPr="00D81D7B">
                <w:rPr>
                  <w:bCs/>
                  <w:sz w:val="28"/>
                  <w:szCs w:val="28"/>
                </w:rPr>
                <w:t xml:space="preserve"> ocena negatywna</w:t>
              </w:r>
            </w:p>
            <w:p w:rsidR="006E08CF" w:rsidRPr="00D81D7B" w:rsidRDefault="006E08CF" w:rsidP="006E08CF">
              <w:pPr>
                <w:rPr>
                  <w:bCs/>
                  <w:sz w:val="28"/>
                  <w:szCs w:val="28"/>
                </w:rPr>
              </w:pPr>
            </w:p>
            <w:p w:rsidR="006E08CF" w:rsidRPr="00D81D7B" w:rsidRDefault="006E08CF" w:rsidP="006E08CF">
              <w:pPr>
                <w:rPr>
                  <w:bCs/>
                  <w:sz w:val="28"/>
                  <w:szCs w:val="28"/>
                </w:rPr>
              </w:pPr>
              <w:r w:rsidRPr="00D81D7B">
                <w:rPr>
                  <w:bCs/>
                  <w:sz w:val="28"/>
                  <w:szCs w:val="28"/>
                </w:rPr>
                <w:t>……………………………………………………………………………………………</w:t>
              </w:r>
            </w:p>
            <w:tbl>
              <w:tblPr>
                <w:tblW w:w="0" w:type="auto"/>
                <w:tblLook w:val="01E0" w:firstRow="1" w:lastRow="1" w:firstColumn="1" w:lastColumn="1" w:noHBand="0" w:noVBand="0"/>
              </w:tblPr>
              <w:tblGrid>
                <w:gridCol w:w="9072"/>
              </w:tblGrid>
              <w:tr w:rsidR="006E08CF" w:rsidRPr="006E08CF" w:rsidTr="002C1932">
                <w:tc>
                  <w:tcPr>
                    <w:tcW w:w="9072" w:type="dxa"/>
                  </w:tcPr>
                  <w:p w:rsidR="006E08CF" w:rsidRPr="006E08CF" w:rsidRDefault="006E08CF" w:rsidP="002C1932">
                    <w:pPr>
                      <w:rPr>
                        <w:rFonts w:ascii="Arial" w:hAnsi="Arial" w:cs="Arial"/>
                        <w:bCs/>
                        <w:sz w:val="24"/>
                        <w:szCs w:val="24"/>
                      </w:rPr>
                    </w:pPr>
                    <w:r w:rsidRPr="006E08CF">
                      <w:rPr>
                        <w:rFonts w:ascii="Arial" w:hAnsi="Arial" w:cs="Arial"/>
                        <w:bCs/>
                        <w:sz w:val="24"/>
                        <w:szCs w:val="24"/>
                      </w:rPr>
                      <w:t>Podpisy członków komisji oceniających ofertę:</w:t>
                    </w:r>
                  </w:p>
                  <w:p w:rsidR="006E08CF" w:rsidRPr="006E08CF" w:rsidRDefault="006E08CF" w:rsidP="002C1932">
                    <w:pPr>
                      <w:rPr>
                        <w:rFonts w:ascii="Arial" w:hAnsi="Arial" w:cs="Arial"/>
                        <w:bCs/>
                        <w:sz w:val="24"/>
                        <w:szCs w:val="24"/>
                      </w:rPr>
                    </w:pPr>
                    <w:r w:rsidRPr="006E08CF">
                      <w:rPr>
                        <w:rFonts w:ascii="Arial" w:hAnsi="Arial" w:cs="Arial"/>
                        <w:bCs/>
                        <w:sz w:val="24"/>
                        <w:szCs w:val="24"/>
                      </w:rPr>
                      <w:t>……………………………………………….</w:t>
                    </w:r>
                  </w:p>
                  <w:p w:rsidR="006E08CF" w:rsidRPr="006E08CF" w:rsidRDefault="006E08CF" w:rsidP="002C1932">
                    <w:pPr>
                      <w:rPr>
                        <w:rFonts w:ascii="Arial" w:hAnsi="Arial" w:cs="Arial"/>
                        <w:bCs/>
                        <w:sz w:val="24"/>
                        <w:szCs w:val="24"/>
                      </w:rPr>
                    </w:pPr>
                    <w:r w:rsidRPr="006E08CF">
                      <w:rPr>
                        <w:rFonts w:ascii="Arial" w:hAnsi="Arial" w:cs="Arial"/>
                        <w:bCs/>
                        <w:sz w:val="24"/>
                        <w:szCs w:val="24"/>
                      </w:rPr>
                      <w:t>……………………………………………….</w:t>
                    </w:r>
                  </w:p>
                  <w:p w:rsidR="006E08CF" w:rsidRPr="006E08CF" w:rsidRDefault="006E08CF" w:rsidP="002C1932">
                    <w:pPr>
                      <w:rPr>
                        <w:rFonts w:ascii="Arial" w:hAnsi="Arial" w:cs="Arial"/>
                        <w:bCs/>
                        <w:sz w:val="24"/>
                        <w:szCs w:val="24"/>
                      </w:rPr>
                    </w:pPr>
                    <w:r w:rsidRPr="006E08CF">
                      <w:rPr>
                        <w:rFonts w:ascii="Arial" w:hAnsi="Arial" w:cs="Arial"/>
                        <w:bCs/>
                        <w:sz w:val="24"/>
                        <w:szCs w:val="24"/>
                      </w:rPr>
                      <w:t>Piotrków Trybunalski, dn. ………………2026r.</w:t>
                    </w:r>
                  </w:p>
                  <w:p w:rsidR="006E08CF" w:rsidRPr="006E08CF" w:rsidRDefault="006E08CF" w:rsidP="002C1932">
                    <w:pPr>
                      <w:rPr>
                        <w:rFonts w:ascii="Arial" w:hAnsi="Arial" w:cs="Arial"/>
                        <w:bCs/>
                        <w:sz w:val="24"/>
                        <w:szCs w:val="24"/>
                      </w:rPr>
                    </w:pPr>
                  </w:p>
                  <w:p w:rsidR="006E08CF" w:rsidRPr="006E08CF" w:rsidRDefault="006E08CF" w:rsidP="002C1932">
                    <w:pPr>
                      <w:rPr>
                        <w:rFonts w:ascii="Arial" w:hAnsi="Arial" w:cs="Arial"/>
                        <w:bCs/>
                        <w:sz w:val="24"/>
                        <w:szCs w:val="24"/>
                      </w:rPr>
                    </w:pPr>
                  </w:p>
                  <w:p w:rsidR="006E08CF" w:rsidRPr="006E08CF" w:rsidRDefault="006E08CF" w:rsidP="002C1932">
                    <w:pPr>
                      <w:rPr>
                        <w:rFonts w:ascii="Arial" w:hAnsi="Arial" w:cs="Arial"/>
                        <w:bCs/>
                        <w:sz w:val="24"/>
                        <w:szCs w:val="24"/>
                      </w:rPr>
                    </w:pPr>
                  </w:p>
                </w:tc>
              </w:tr>
            </w:tbl>
            <w:p w:rsidR="006E08CF" w:rsidRDefault="006E08CF" w:rsidP="006E08CF">
              <w:pPr>
                <w:rPr>
                  <w:rFonts w:ascii="Arial" w:hAnsi="Arial" w:cs="Arial"/>
                  <w:bCs/>
                  <w:sz w:val="24"/>
                  <w:szCs w:val="24"/>
                </w:rPr>
              </w:pPr>
            </w:p>
            <w:p w:rsidR="006E08CF" w:rsidRPr="006E08CF" w:rsidRDefault="006E08CF" w:rsidP="006E08CF">
              <w:pPr>
                <w:rPr>
                  <w:rFonts w:ascii="Arial" w:hAnsi="Arial" w:cs="Arial"/>
                  <w:bCs/>
                  <w:sz w:val="24"/>
                  <w:szCs w:val="24"/>
                </w:rPr>
              </w:pPr>
              <w:r w:rsidRPr="006E08CF">
                <w:rPr>
                  <w:rFonts w:ascii="Arial" w:hAnsi="Arial" w:cs="Arial"/>
                  <w:bCs/>
                  <w:sz w:val="24"/>
                  <w:szCs w:val="24"/>
                </w:rPr>
                <w:lastRenderedPageBreak/>
                <w:t>Załącznik nr 2 do Regulaminu</w:t>
              </w:r>
            </w:p>
            <w:p w:rsidR="006E08CF" w:rsidRPr="006E08CF" w:rsidRDefault="006E08CF" w:rsidP="006E08CF">
              <w:pPr>
                <w:rPr>
                  <w:rFonts w:ascii="Arial" w:hAnsi="Arial" w:cs="Arial"/>
                  <w:bCs/>
                  <w:sz w:val="24"/>
                  <w:szCs w:val="24"/>
                </w:rPr>
              </w:pPr>
            </w:p>
            <w:p w:rsidR="006E08CF" w:rsidRPr="006E08CF" w:rsidRDefault="006E08CF" w:rsidP="006E08CF">
              <w:pPr>
                <w:rPr>
                  <w:rFonts w:ascii="Arial" w:hAnsi="Arial" w:cs="Arial"/>
                  <w:bCs/>
                  <w:sz w:val="24"/>
                  <w:szCs w:val="24"/>
                </w:rPr>
              </w:pPr>
              <w:r w:rsidRPr="006E08CF">
                <w:rPr>
                  <w:rFonts w:ascii="Arial" w:hAnsi="Arial" w:cs="Arial"/>
                  <w:bCs/>
                  <w:sz w:val="24"/>
                  <w:szCs w:val="24"/>
                </w:rPr>
                <w:t>KARTA OCENY MERYTORYCZNEJ</w:t>
              </w:r>
            </w:p>
            <w:p w:rsidR="006E08CF" w:rsidRPr="006E08CF" w:rsidRDefault="006E08CF" w:rsidP="006E08CF">
              <w:pPr>
                <w:rPr>
                  <w:rFonts w:ascii="Arial" w:hAnsi="Arial" w:cs="Arial"/>
                  <w:bCs/>
                  <w:sz w:val="24"/>
                  <w:szCs w:val="24"/>
                </w:rPr>
              </w:pPr>
            </w:p>
            <w:p w:rsidR="006E08CF" w:rsidRPr="006E08CF" w:rsidRDefault="006E08CF" w:rsidP="006E08CF">
              <w:pPr>
                <w:rPr>
                  <w:rFonts w:ascii="Arial" w:hAnsi="Arial" w:cs="Arial"/>
                  <w:bCs/>
                  <w:sz w:val="24"/>
                  <w:szCs w:val="24"/>
                </w:rPr>
              </w:pPr>
              <w:r w:rsidRPr="006E08CF">
                <w:rPr>
                  <w:rFonts w:ascii="Arial" w:hAnsi="Arial" w:cs="Arial"/>
                  <w:bCs/>
                  <w:sz w:val="24"/>
                  <w:szCs w:val="24"/>
                </w:rPr>
                <w:t>Nazwa zadania publicznego …………………………………………………………………..</w:t>
              </w:r>
            </w:p>
            <w:p w:rsidR="006E08CF" w:rsidRPr="006E08CF" w:rsidRDefault="006E08CF" w:rsidP="006E08CF">
              <w:pPr>
                <w:rPr>
                  <w:rFonts w:ascii="Arial" w:hAnsi="Arial" w:cs="Arial"/>
                  <w:bCs/>
                  <w:sz w:val="24"/>
                  <w:szCs w:val="24"/>
                </w:rPr>
              </w:pPr>
              <w:r w:rsidRPr="006E08CF">
                <w:rPr>
                  <w:rFonts w:ascii="Arial" w:hAnsi="Arial" w:cs="Arial"/>
                  <w:bCs/>
                  <w:sz w:val="24"/>
                  <w:szCs w:val="24"/>
                </w:rPr>
                <w:t>Oferta Nr ….</w:t>
              </w:r>
            </w:p>
            <w:p w:rsidR="006E08CF" w:rsidRPr="006E08CF" w:rsidRDefault="006E08CF" w:rsidP="006E08CF">
              <w:pPr>
                <w:rPr>
                  <w:rFonts w:ascii="Arial" w:hAnsi="Arial" w:cs="Arial"/>
                  <w:bCs/>
                  <w:sz w:val="24"/>
                  <w:szCs w:val="24"/>
                </w:rPr>
              </w:pPr>
              <w:r w:rsidRPr="006E08CF">
                <w:rPr>
                  <w:rFonts w:ascii="Arial" w:hAnsi="Arial" w:cs="Arial"/>
                  <w:bCs/>
                  <w:sz w:val="24"/>
                  <w:szCs w:val="24"/>
                </w:rPr>
                <w:t>Nazwa oferenta …………………………………………………………………………….......</w:t>
              </w:r>
            </w:p>
            <w:p w:rsidR="006E08CF" w:rsidRPr="00D81D7B" w:rsidRDefault="006E08CF" w:rsidP="006E08CF">
              <w:pPr>
                <w:rPr>
                  <w:bCs/>
                  <w:sz w:val="28"/>
                  <w:szCs w:val="28"/>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3759"/>
                <w:gridCol w:w="1418"/>
                <w:gridCol w:w="1446"/>
                <w:gridCol w:w="2025"/>
              </w:tblGrid>
              <w:tr w:rsidR="006E08CF" w:rsidRPr="00D81D7B" w:rsidTr="002C1932">
                <w:tc>
                  <w:tcPr>
                    <w:tcW w:w="460" w:type="dxa"/>
                  </w:tcPr>
                  <w:p w:rsidR="006E08CF" w:rsidRPr="00D81D7B" w:rsidRDefault="006E08CF" w:rsidP="002C1932">
                    <w:pPr>
                      <w:rPr>
                        <w:bCs/>
                        <w:sz w:val="28"/>
                        <w:szCs w:val="28"/>
                      </w:rPr>
                    </w:pPr>
                  </w:p>
                </w:tc>
                <w:tc>
                  <w:tcPr>
                    <w:tcW w:w="3759" w:type="dxa"/>
                  </w:tcPr>
                  <w:p w:rsidR="006E08CF" w:rsidRPr="00D81D7B" w:rsidRDefault="006E08CF" w:rsidP="002C1932">
                    <w:pPr>
                      <w:rPr>
                        <w:bCs/>
                        <w:sz w:val="28"/>
                        <w:szCs w:val="28"/>
                      </w:rPr>
                    </w:pPr>
                    <w:r w:rsidRPr="00D81D7B">
                      <w:rPr>
                        <w:bCs/>
                        <w:sz w:val="28"/>
                        <w:szCs w:val="28"/>
                      </w:rPr>
                      <w:t>Kryterium oceny</w:t>
                    </w:r>
                  </w:p>
                </w:tc>
                <w:tc>
                  <w:tcPr>
                    <w:tcW w:w="1418" w:type="dxa"/>
                  </w:tcPr>
                  <w:p w:rsidR="006E08CF" w:rsidRPr="00D81D7B" w:rsidRDefault="006E08CF" w:rsidP="002C1932">
                    <w:pPr>
                      <w:rPr>
                        <w:bCs/>
                        <w:sz w:val="28"/>
                        <w:szCs w:val="28"/>
                      </w:rPr>
                    </w:pPr>
                    <w:r w:rsidRPr="00D81D7B">
                      <w:rPr>
                        <w:bCs/>
                        <w:sz w:val="28"/>
                        <w:szCs w:val="28"/>
                      </w:rPr>
                      <w:t>Punktacja</w:t>
                    </w:r>
                  </w:p>
                </w:tc>
                <w:tc>
                  <w:tcPr>
                    <w:tcW w:w="1446" w:type="dxa"/>
                  </w:tcPr>
                  <w:p w:rsidR="006E08CF" w:rsidRPr="00D81D7B" w:rsidRDefault="006E08CF" w:rsidP="002C1932">
                    <w:pPr>
                      <w:rPr>
                        <w:bCs/>
                        <w:sz w:val="28"/>
                        <w:szCs w:val="28"/>
                      </w:rPr>
                    </w:pPr>
                    <w:r w:rsidRPr="00D81D7B">
                      <w:rPr>
                        <w:bCs/>
                        <w:sz w:val="28"/>
                        <w:szCs w:val="28"/>
                      </w:rPr>
                      <w:t>Punkty przyznane</w:t>
                    </w:r>
                  </w:p>
                </w:tc>
                <w:tc>
                  <w:tcPr>
                    <w:tcW w:w="2025" w:type="dxa"/>
                  </w:tcPr>
                  <w:p w:rsidR="006E08CF" w:rsidRPr="00D81D7B" w:rsidRDefault="006E08CF" w:rsidP="002C1932">
                    <w:pPr>
                      <w:rPr>
                        <w:bCs/>
                        <w:sz w:val="28"/>
                        <w:szCs w:val="28"/>
                      </w:rPr>
                    </w:pPr>
                    <w:r w:rsidRPr="00D81D7B">
                      <w:rPr>
                        <w:bCs/>
                        <w:sz w:val="28"/>
                        <w:szCs w:val="28"/>
                      </w:rPr>
                      <w:t>UWAGI</w:t>
                    </w:r>
                  </w:p>
                </w:tc>
              </w:tr>
              <w:tr w:rsidR="006E08CF" w:rsidRPr="00D81D7B" w:rsidTr="002C1932">
                <w:trPr>
                  <w:trHeight w:val="764"/>
                </w:trPr>
                <w:tc>
                  <w:tcPr>
                    <w:tcW w:w="460" w:type="dxa"/>
                  </w:tcPr>
                  <w:p w:rsidR="006E08CF" w:rsidRPr="00D81D7B" w:rsidRDefault="006E08CF" w:rsidP="002C1932">
                    <w:pPr>
                      <w:rPr>
                        <w:bCs/>
                        <w:sz w:val="28"/>
                        <w:szCs w:val="28"/>
                      </w:rPr>
                    </w:pPr>
                    <w:r w:rsidRPr="00D81D7B">
                      <w:rPr>
                        <w:bCs/>
                        <w:sz w:val="28"/>
                        <w:szCs w:val="28"/>
                      </w:rPr>
                      <w:t>1.</w:t>
                    </w:r>
                  </w:p>
                </w:tc>
                <w:tc>
                  <w:tcPr>
                    <w:tcW w:w="3759" w:type="dxa"/>
                  </w:tcPr>
                  <w:p w:rsidR="006E08CF" w:rsidRPr="00D81D7B" w:rsidRDefault="006E08CF" w:rsidP="002C1932">
                    <w:pPr>
                      <w:rPr>
                        <w:bCs/>
                        <w:sz w:val="28"/>
                        <w:szCs w:val="28"/>
                      </w:rPr>
                    </w:pPr>
                    <w:r w:rsidRPr="00D81D7B">
                      <w:rPr>
                        <w:bCs/>
                        <w:sz w:val="28"/>
                        <w:szCs w:val="28"/>
                      </w:rPr>
                      <w:t>Ocena możliwości realizacji zadania przez oferenta</w:t>
                    </w:r>
                  </w:p>
                </w:tc>
                <w:tc>
                  <w:tcPr>
                    <w:tcW w:w="1418" w:type="dxa"/>
                  </w:tcPr>
                  <w:p w:rsidR="006E08CF" w:rsidRPr="00D81D7B" w:rsidRDefault="006E08CF" w:rsidP="002C1932">
                    <w:pPr>
                      <w:rPr>
                        <w:bCs/>
                        <w:sz w:val="28"/>
                        <w:szCs w:val="28"/>
                      </w:rPr>
                    </w:pPr>
                    <w:r w:rsidRPr="00D81D7B">
                      <w:rPr>
                        <w:bCs/>
                        <w:sz w:val="28"/>
                        <w:szCs w:val="28"/>
                      </w:rPr>
                      <w:t>0-10</w:t>
                    </w:r>
                  </w:p>
                </w:tc>
                <w:tc>
                  <w:tcPr>
                    <w:tcW w:w="1446" w:type="dxa"/>
                  </w:tcPr>
                  <w:p w:rsidR="006E08CF" w:rsidRPr="00D81D7B" w:rsidRDefault="006E08CF" w:rsidP="002C1932">
                    <w:pPr>
                      <w:rPr>
                        <w:bCs/>
                        <w:sz w:val="28"/>
                        <w:szCs w:val="28"/>
                      </w:rPr>
                    </w:pPr>
                  </w:p>
                  <w:p w:rsidR="006E08CF" w:rsidRPr="00D81D7B" w:rsidRDefault="006E08CF" w:rsidP="002C1932">
                    <w:pPr>
                      <w:rPr>
                        <w:bCs/>
                        <w:sz w:val="28"/>
                        <w:szCs w:val="28"/>
                      </w:rPr>
                    </w:pPr>
                  </w:p>
                  <w:p w:rsidR="006E08CF" w:rsidRPr="00D81D7B" w:rsidRDefault="006E08CF" w:rsidP="002C1932">
                    <w:pPr>
                      <w:rPr>
                        <w:bCs/>
                        <w:sz w:val="28"/>
                        <w:szCs w:val="28"/>
                      </w:rPr>
                    </w:pPr>
                  </w:p>
                </w:tc>
                <w:tc>
                  <w:tcPr>
                    <w:tcW w:w="2025" w:type="dxa"/>
                  </w:tcPr>
                  <w:p w:rsidR="006E08CF" w:rsidRPr="00D81D7B" w:rsidRDefault="006E08CF" w:rsidP="002C1932">
                    <w:pPr>
                      <w:rPr>
                        <w:bCs/>
                        <w:sz w:val="28"/>
                        <w:szCs w:val="28"/>
                      </w:rPr>
                    </w:pPr>
                  </w:p>
                </w:tc>
              </w:tr>
              <w:tr w:rsidR="006E08CF" w:rsidRPr="00D81D7B" w:rsidTr="002C1932">
                <w:trPr>
                  <w:trHeight w:val="751"/>
                </w:trPr>
                <w:tc>
                  <w:tcPr>
                    <w:tcW w:w="460" w:type="dxa"/>
                  </w:tcPr>
                  <w:p w:rsidR="006E08CF" w:rsidRPr="00D81D7B" w:rsidRDefault="006E08CF" w:rsidP="002C1932">
                    <w:pPr>
                      <w:rPr>
                        <w:bCs/>
                        <w:sz w:val="28"/>
                        <w:szCs w:val="28"/>
                      </w:rPr>
                    </w:pPr>
                    <w:r w:rsidRPr="00D81D7B">
                      <w:rPr>
                        <w:bCs/>
                        <w:sz w:val="28"/>
                        <w:szCs w:val="28"/>
                      </w:rPr>
                      <w:t>2.</w:t>
                    </w:r>
                  </w:p>
                </w:tc>
                <w:tc>
                  <w:tcPr>
                    <w:tcW w:w="3759" w:type="dxa"/>
                  </w:tcPr>
                  <w:p w:rsidR="006E08CF" w:rsidRPr="00D81D7B" w:rsidRDefault="006E08CF" w:rsidP="002C1932">
                    <w:pPr>
                      <w:rPr>
                        <w:bCs/>
                        <w:sz w:val="28"/>
                        <w:szCs w:val="28"/>
                      </w:rPr>
                    </w:pPr>
                    <w:r w:rsidRPr="00D81D7B">
                      <w:rPr>
                        <w:bCs/>
                        <w:sz w:val="28"/>
                        <w:szCs w:val="28"/>
                      </w:rPr>
                      <w:t>Kalkulacja kosztów zadania</w:t>
                    </w:r>
                    <w:r w:rsidRPr="00D81D7B">
                      <w:rPr>
                        <w:bCs/>
                        <w:sz w:val="28"/>
                        <w:szCs w:val="28"/>
                      </w:rPr>
                      <w:br/>
                      <w:t xml:space="preserve"> w odniesieniu do oferowanego szczegółowego zakresu rzeczowego zadania</w:t>
                    </w:r>
                  </w:p>
                </w:tc>
                <w:tc>
                  <w:tcPr>
                    <w:tcW w:w="1418" w:type="dxa"/>
                  </w:tcPr>
                  <w:p w:rsidR="006E08CF" w:rsidRPr="00D81D7B" w:rsidRDefault="006E08CF" w:rsidP="002C1932">
                    <w:pPr>
                      <w:rPr>
                        <w:bCs/>
                        <w:sz w:val="28"/>
                        <w:szCs w:val="28"/>
                      </w:rPr>
                    </w:pPr>
                    <w:r w:rsidRPr="00D81D7B">
                      <w:rPr>
                        <w:bCs/>
                        <w:sz w:val="28"/>
                        <w:szCs w:val="28"/>
                      </w:rPr>
                      <w:t>0-20</w:t>
                    </w:r>
                  </w:p>
                </w:tc>
                <w:tc>
                  <w:tcPr>
                    <w:tcW w:w="1446" w:type="dxa"/>
                  </w:tcPr>
                  <w:p w:rsidR="006E08CF" w:rsidRPr="00D81D7B" w:rsidRDefault="006E08CF" w:rsidP="002C1932">
                    <w:pPr>
                      <w:rPr>
                        <w:bCs/>
                        <w:sz w:val="28"/>
                        <w:szCs w:val="28"/>
                      </w:rPr>
                    </w:pPr>
                  </w:p>
                </w:tc>
                <w:tc>
                  <w:tcPr>
                    <w:tcW w:w="2025" w:type="dxa"/>
                  </w:tcPr>
                  <w:p w:rsidR="006E08CF" w:rsidRPr="00D81D7B" w:rsidRDefault="006E08CF" w:rsidP="002C1932">
                    <w:pPr>
                      <w:rPr>
                        <w:bCs/>
                        <w:sz w:val="28"/>
                        <w:szCs w:val="28"/>
                      </w:rPr>
                    </w:pPr>
                  </w:p>
                  <w:p w:rsidR="006E08CF" w:rsidRPr="00D81D7B" w:rsidRDefault="006E08CF" w:rsidP="002C1932">
                    <w:pPr>
                      <w:rPr>
                        <w:bCs/>
                        <w:sz w:val="28"/>
                        <w:szCs w:val="28"/>
                      </w:rPr>
                    </w:pPr>
                  </w:p>
                  <w:p w:rsidR="006E08CF" w:rsidRPr="00D81D7B" w:rsidRDefault="006E08CF" w:rsidP="002C1932">
                    <w:pPr>
                      <w:rPr>
                        <w:bCs/>
                        <w:sz w:val="28"/>
                        <w:szCs w:val="28"/>
                      </w:rPr>
                    </w:pPr>
                  </w:p>
                </w:tc>
              </w:tr>
              <w:tr w:rsidR="006E08CF" w:rsidRPr="00D81D7B" w:rsidTr="002C1932">
                <w:trPr>
                  <w:trHeight w:val="777"/>
                </w:trPr>
                <w:tc>
                  <w:tcPr>
                    <w:tcW w:w="460" w:type="dxa"/>
                  </w:tcPr>
                  <w:p w:rsidR="006E08CF" w:rsidRPr="00D81D7B" w:rsidRDefault="006E08CF" w:rsidP="002C1932">
                    <w:pPr>
                      <w:rPr>
                        <w:bCs/>
                        <w:sz w:val="28"/>
                        <w:szCs w:val="28"/>
                      </w:rPr>
                    </w:pPr>
                    <w:r w:rsidRPr="00D81D7B">
                      <w:rPr>
                        <w:bCs/>
                        <w:sz w:val="28"/>
                        <w:szCs w:val="28"/>
                      </w:rPr>
                      <w:t>3.</w:t>
                    </w:r>
                  </w:p>
                </w:tc>
                <w:tc>
                  <w:tcPr>
                    <w:tcW w:w="3759" w:type="dxa"/>
                  </w:tcPr>
                  <w:p w:rsidR="006E08CF" w:rsidRPr="00D81D7B" w:rsidRDefault="006E08CF" w:rsidP="002C1932">
                    <w:pPr>
                      <w:rPr>
                        <w:bCs/>
                        <w:sz w:val="28"/>
                        <w:szCs w:val="28"/>
                      </w:rPr>
                    </w:pPr>
                    <w:r w:rsidRPr="00D81D7B">
                      <w:rPr>
                        <w:bCs/>
                        <w:sz w:val="28"/>
                        <w:szCs w:val="28"/>
                      </w:rPr>
                      <w:t xml:space="preserve">Dysponowanie kadrą zdolną do realizacji zadania  </w:t>
                    </w:r>
                  </w:p>
                </w:tc>
                <w:tc>
                  <w:tcPr>
                    <w:tcW w:w="1418" w:type="dxa"/>
                  </w:tcPr>
                  <w:p w:rsidR="006E08CF" w:rsidRPr="00D81D7B" w:rsidRDefault="006E08CF" w:rsidP="002C1932">
                    <w:pPr>
                      <w:rPr>
                        <w:bCs/>
                        <w:sz w:val="28"/>
                        <w:szCs w:val="28"/>
                      </w:rPr>
                    </w:pPr>
                    <w:r w:rsidRPr="00D81D7B">
                      <w:rPr>
                        <w:bCs/>
                        <w:sz w:val="28"/>
                        <w:szCs w:val="28"/>
                      </w:rPr>
                      <w:t>0-20</w:t>
                    </w:r>
                  </w:p>
                </w:tc>
                <w:tc>
                  <w:tcPr>
                    <w:tcW w:w="1446" w:type="dxa"/>
                  </w:tcPr>
                  <w:p w:rsidR="006E08CF" w:rsidRPr="00D81D7B" w:rsidRDefault="006E08CF" w:rsidP="002C1932">
                    <w:pPr>
                      <w:rPr>
                        <w:bCs/>
                        <w:sz w:val="28"/>
                        <w:szCs w:val="28"/>
                      </w:rPr>
                    </w:pPr>
                  </w:p>
                </w:tc>
                <w:tc>
                  <w:tcPr>
                    <w:tcW w:w="2025" w:type="dxa"/>
                  </w:tcPr>
                  <w:p w:rsidR="006E08CF" w:rsidRPr="00D81D7B" w:rsidRDefault="006E08CF" w:rsidP="002C1932">
                    <w:pPr>
                      <w:rPr>
                        <w:bCs/>
                        <w:sz w:val="28"/>
                        <w:szCs w:val="28"/>
                      </w:rPr>
                    </w:pPr>
                  </w:p>
                </w:tc>
              </w:tr>
              <w:tr w:rsidR="006E08CF" w:rsidRPr="00D81D7B" w:rsidTr="002C1932">
                <w:tc>
                  <w:tcPr>
                    <w:tcW w:w="460" w:type="dxa"/>
                  </w:tcPr>
                  <w:p w:rsidR="006E08CF" w:rsidRPr="00D81D7B" w:rsidRDefault="006E08CF" w:rsidP="002C1932">
                    <w:pPr>
                      <w:rPr>
                        <w:bCs/>
                        <w:sz w:val="28"/>
                        <w:szCs w:val="28"/>
                      </w:rPr>
                    </w:pPr>
                    <w:r w:rsidRPr="00D81D7B">
                      <w:rPr>
                        <w:bCs/>
                        <w:sz w:val="28"/>
                        <w:szCs w:val="28"/>
                      </w:rPr>
                      <w:t>4.</w:t>
                    </w:r>
                  </w:p>
                </w:tc>
                <w:tc>
                  <w:tcPr>
                    <w:tcW w:w="3759" w:type="dxa"/>
                  </w:tcPr>
                  <w:p w:rsidR="006E08CF" w:rsidRPr="00D81D7B" w:rsidRDefault="006E08CF" w:rsidP="002C1932">
                    <w:pPr>
                      <w:rPr>
                        <w:bCs/>
                        <w:sz w:val="28"/>
                        <w:szCs w:val="28"/>
                      </w:rPr>
                    </w:pPr>
                    <w:r w:rsidRPr="00D81D7B">
                      <w:rPr>
                        <w:bCs/>
                        <w:sz w:val="28"/>
                        <w:szCs w:val="28"/>
                      </w:rPr>
                      <w:t>Wkład rzeczowy i osobowy; praca wolontariuszy i praca społeczna członków</w:t>
                    </w:r>
                  </w:p>
                </w:tc>
                <w:tc>
                  <w:tcPr>
                    <w:tcW w:w="1418" w:type="dxa"/>
                  </w:tcPr>
                  <w:p w:rsidR="006E08CF" w:rsidRPr="00D81D7B" w:rsidRDefault="006E08CF" w:rsidP="002C1932">
                    <w:pPr>
                      <w:rPr>
                        <w:bCs/>
                        <w:sz w:val="28"/>
                        <w:szCs w:val="28"/>
                      </w:rPr>
                    </w:pPr>
                    <w:r w:rsidRPr="00D81D7B">
                      <w:rPr>
                        <w:bCs/>
                        <w:sz w:val="28"/>
                        <w:szCs w:val="28"/>
                      </w:rPr>
                      <w:t>0-10</w:t>
                    </w:r>
                  </w:p>
                </w:tc>
                <w:tc>
                  <w:tcPr>
                    <w:tcW w:w="1446" w:type="dxa"/>
                  </w:tcPr>
                  <w:p w:rsidR="006E08CF" w:rsidRPr="00D81D7B" w:rsidRDefault="006E08CF" w:rsidP="002C1932">
                    <w:pPr>
                      <w:rPr>
                        <w:bCs/>
                        <w:sz w:val="28"/>
                        <w:szCs w:val="28"/>
                      </w:rPr>
                    </w:pPr>
                  </w:p>
                </w:tc>
                <w:tc>
                  <w:tcPr>
                    <w:tcW w:w="2025" w:type="dxa"/>
                  </w:tcPr>
                  <w:p w:rsidR="006E08CF" w:rsidRPr="00D81D7B" w:rsidRDefault="006E08CF" w:rsidP="002C1932">
                    <w:pPr>
                      <w:rPr>
                        <w:bCs/>
                        <w:sz w:val="28"/>
                        <w:szCs w:val="28"/>
                      </w:rPr>
                    </w:pPr>
                  </w:p>
                </w:tc>
              </w:tr>
              <w:tr w:rsidR="006E08CF" w:rsidRPr="00D81D7B" w:rsidTr="002C1932">
                <w:tc>
                  <w:tcPr>
                    <w:tcW w:w="460" w:type="dxa"/>
                  </w:tcPr>
                  <w:p w:rsidR="006E08CF" w:rsidRPr="00D81D7B" w:rsidRDefault="006E08CF" w:rsidP="002C1932">
                    <w:pPr>
                      <w:rPr>
                        <w:bCs/>
                        <w:sz w:val="28"/>
                        <w:szCs w:val="28"/>
                      </w:rPr>
                    </w:pPr>
                    <w:r w:rsidRPr="00D81D7B">
                      <w:rPr>
                        <w:bCs/>
                        <w:sz w:val="28"/>
                        <w:szCs w:val="28"/>
                      </w:rPr>
                      <w:t>5.</w:t>
                    </w:r>
                  </w:p>
                </w:tc>
                <w:tc>
                  <w:tcPr>
                    <w:tcW w:w="3759" w:type="dxa"/>
                  </w:tcPr>
                  <w:p w:rsidR="006E08CF" w:rsidRPr="00D81D7B" w:rsidRDefault="006E08CF" w:rsidP="002C1932">
                    <w:pPr>
                      <w:rPr>
                        <w:bCs/>
                        <w:sz w:val="28"/>
                        <w:szCs w:val="28"/>
                      </w:rPr>
                    </w:pPr>
                    <w:r w:rsidRPr="00D81D7B">
                      <w:rPr>
                        <w:bCs/>
                        <w:sz w:val="28"/>
                        <w:szCs w:val="28"/>
                      </w:rPr>
                      <w:t>Doświadczenie oferenta w organizacji wypoczynku dla dzieci z rodzin</w:t>
                    </w:r>
                    <w:r w:rsidRPr="007C14AC">
                      <w:rPr>
                        <w:bCs/>
                        <w:sz w:val="28"/>
                        <w:szCs w:val="28"/>
                      </w:rPr>
                      <w:t xml:space="preserve"> dysfunkcyjnych</w:t>
                    </w:r>
                  </w:p>
                </w:tc>
                <w:tc>
                  <w:tcPr>
                    <w:tcW w:w="1418" w:type="dxa"/>
                  </w:tcPr>
                  <w:p w:rsidR="006E08CF" w:rsidRPr="00D81D7B" w:rsidRDefault="006E08CF" w:rsidP="002C1932">
                    <w:pPr>
                      <w:rPr>
                        <w:bCs/>
                        <w:sz w:val="28"/>
                        <w:szCs w:val="28"/>
                      </w:rPr>
                    </w:pPr>
                    <w:r w:rsidRPr="00D81D7B">
                      <w:rPr>
                        <w:bCs/>
                        <w:sz w:val="28"/>
                        <w:szCs w:val="28"/>
                      </w:rPr>
                      <w:t>0-10</w:t>
                    </w:r>
                  </w:p>
                </w:tc>
                <w:tc>
                  <w:tcPr>
                    <w:tcW w:w="1446" w:type="dxa"/>
                  </w:tcPr>
                  <w:p w:rsidR="006E08CF" w:rsidRPr="00D81D7B" w:rsidRDefault="006E08CF" w:rsidP="002C1932">
                    <w:pPr>
                      <w:rPr>
                        <w:bCs/>
                        <w:sz w:val="28"/>
                        <w:szCs w:val="28"/>
                      </w:rPr>
                    </w:pPr>
                  </w:p>
                </w:tc>
                <w:tc>
                  <w:tcPr>
                    <w:tcW w:w="2025" w:type="dxa"/>
                  </w:tcPr>
                  <w:p w:rsidR="006E08CF" w:rsidRPr="00D81D7B" w:rsidRDefault="006E08CF" w:rsidP="002C1932">
                    <w:pPr>
                      <w:rPr>
                        <w:bCs/>
                        <w:sz w:val="28"/>
                        <w:szCs w:val="28"/>
                      </w:rPr>
                    </w:pPr>
                  </w:p>
                </w:tc>
              </w:tr>
              <w:tr w:rsidR="006E08CF" w:rsidRPr="00D81D7B" w:rsidTr="002C1932">
                <w:tc>
                  <w:tcPr>
                    <w:tcW w:w="460" w:type="dxa"/>
                  </w:tcPr>
                  <w:p w:rsidR="006E08CF" w:rsidRPr="00D81D7B" w:rsidRDefault="006E08CF" w:rsidP="002C1932">
                    <w:pPr>
                      <w:rPr>
                        <w:bCs/>
                        <w:sz w:val="28"/>
                        <w:szCs w:val="28"/>
                      </w:rPr>
                    </w:pPr>
                    <w:r w:rsidRPr="00D81D7B">
                      <w:rPr>
                        <w:bCs/>
                        <w:sz w:val="28"/>
                        <w:szCs w:val="28"/>
                      </w:rPr>
                      <w:t>6.</w:t>
                    </w:r>
                  </w:p>
                </w:tc>
                <w:tc>
                  <w:tcPr>
                    <w:tcW w:w="3759" w:type="dxa"/>
                  </w:tcPr>
                  <w:p w:rsidR="006E08CF" w:rsidRPr="00D81D7B" w:rsidRDefault="006E08CF" w:rsidP="002C1932">
                    <w:pPr>
                      <w:rPr>
                        <w:bCs/>
                        <w:sz w:val="28"/>
                        <w:szCs w:val="28"/>
                      </w:rPr>
                    </w:pPr>
                    <w:r w:rsidRPr="00D81D7B">
                      <w:rPr>
                        <w:bCs/>
                        <w:sz w:val="28"/>
                        <w:szCs w:val="28"/>
                      </w:rPr>
                      <w:t>Ilość dzieci, dla których organizowany jest wypoczynek</w:t>
                    </w:r>
                  </w:p>
                </w:tc>
                <w:tc>
                  <w:tcPr>
                    <w:tcW w:w="1418" w:type="dxa"/>
                  </w:tcPr>
                  <w:p w:rsidR="006E08CF" w:rsidRPr="00D81D7B" w:rsidRDefault="006E08CF" w:rsidP="002C1932">
                    <w:pPr>
                      <w:rPr>
                        <w:bCs/>
                        <w:sz w:val="28"/>
                        <w:szCs w:val="28"/>
                      </w:rPr>
                    </w:pPr>
                    <w:r w:rsidRPr="00D81D7B">
                      <w:rPr>
                        <w:bCs/>
                        <w:sz w:val="28"/>
                        <w:szCs w:val="28"/>
                      </w:rPr>
                      <w:t>0-20</w:t>
                    </w:r>
                  </w:p>
                </w:tc>
                <w:tc>
                  <w:tcPr>
                    <w:tcW w:w="1446" w:type="dxa"/>
                  </w:tcPr>
                  <w:p w:rsidR="006E08CF" w:rsidRPr="00D81D7B" w:rsidRDefault="006E08CF" w:rsidP="002C1932">
                    <w:pPr>
                      <w:rPr>
                        <w:bCs/>
                        <w:sz w:val="28"/>
                        <w:szCs w:val="28"/>
                      </w:rPr>
                    </w:pPr>
                  </w:p>
                </w:tc>
                <w:tc>
                  <w:tcPr>
                    <w:tcW w:w="2025" w:type="dxa"/>
                  </w:tcPr>
                  <w:p w:rsidR="006E08CF" w:rsidRPr="00D81D7B" w:rsidRDefault="006E08CF" w:rsidP="002C1932">
                    <w:pPr>
                      <w:rPr>
                        <w:bCs/>
                        <w:sz w:val="28"/>
                        <w:szCs w:val="28"/>
                      </w:rPr>
                    </w:pPr>
                  </w:p>
                </w:tc>
              </w:tr>
              <w:tr w:rsidR="006E08CF" w:rsidRPr="00D81D7B" w:rsidTr="002C1932">
                <w:tc>
                  <w:tcPr>
                    <w:tcW w:w="460" w:type="dxa"/>
                  </w:tcPr>
                  <w:p w:rsidR="006E08CF" w:rsidRPr="00D81D7B" w:rsidRDefault="006E08CF" w:rsidP="002C1932">
                    <w:pPr>
                      <w:rPr>
                        <w:bCs/>
                        <w:sz w:val="28"/>
                        <w:szCs w:val="28"/>
                      </w:rPr>
                    </w:pPr>
                    <w:r w:rsidRPr="00D81D7B">
                      <w:rPr>
                        <w:bCs/>
                        <w:sz w:val="28"/>
                        <w:szCs w:val="28"/>
                      </w:rPr>
                      <w:lastRenderedPageBreak/>
                      <w:t xml:space="preserve">7. </w:t>
                    </w:r>
                  </w:p>
                </w:tc>
                <w:tc>
                  <w:tcPr>
                    <w:tcW w:w="3759" w:type="dxa"/>
                  </w:tcPr>
                  <w:p w:rsidR="006E08CF" w:rsidRPr="00D81D7B" w:rsidRDefault="006E08CF" w:rsidP="002C1932">
                    <w:pPr>
                      <w:rPr>
                        <w:bCs/>
                        <w:sz w:val="28"/>
                        <w:szCs w:val="28"/>
                      </w:rPr>
                    </w:pPr>
                    <w:r w:rsidRPr="00D81D7B">
                      <w:rPr>
                        <w:bCs/>
                        <w:sz w:val="28"/>
                        <w:szCs w:val="28"/>
                      </w:rPr>
                      <w:t>Dotychczasowa współpraca</w:t>
                    </w:r>
                    <w:r w:rsidRPr="00D81D7B">
                      <w:rPr>
                        <w:bCs/>
                        <w:sz w:val="28"/>
                        <w:szCs w:val="28"/>
                      </w:rPr>
                      <w:br/>
                      <w:t xml:space="preserve"> z jednostkami samorządu terytorialnego</w:t>
                    </w:r>
                  </w:p>
                </w:tc>
                <w:tc>
                  <w:tcPr>
                    <w:tcW w:w="1418" w:type="dxa"/>
                  </w:tcPr>
                  <w:p w:rsidR="006E08CF" w:rsidRPr="00D81D7B" w:rsidRDefault="006E08CF" w:rsidP="002C1932">
                    <w:pPr>
                      <w:rPr>
                        <w:bCs/>
                        <w:sz w:val="28"/>
                        <w:szCs w:val="28"/>
                      </w:rPr>
                    </w:pPr>
                    <w:r w:rsidRPr="00D81D7B">
                      <w:rPr>
                        <w:bCs/>
                        <w:sz w:val="28"/>
                        <w:szCs w:val="28"/>
                      </w:rPr>
                      <w:t>0-10</w:t>
                    </w:r>
                  </w:p>
                </w:tc>
                <w:tc>
                  <w:tcPr>
                    <w:tcW w:w="1446" w:type="dxa"/>
                  </w:tcPr>
                  <w:p w:rsidR="006E08CF" w:rsidRPr="00D81D7B" w:rsidRDefault="006E08CF" w:rsidP="002C1932">
                    <w:pPr>
                      <w:rPr>
                        <w:bCs/>
                        <w:sz w:val="28"/>
                        <w:szCs w:val="28"/>
                      </w:rPr>
                    </w:pPr>
                  </w:p>
                </w:tc>
                <w:tc>
                  <w:tcPr>
                    <w:tcW w:w="2025" w:type="dxa"/>
                  </w:tcPr>
                  <w:p w:rsidR="006E08CF" w:rsidRPr="00D81D7B" w:rsidRDefault="006E08CF" w:rsidP="002C1932">
                    <w:pPr>
                      <w:rPr>
                        <w:bCs/>
                        <w:sz w:val="28"/>
                        <w:szCs w:val="28"/>
                      </w:rPr>
                    </w:pPr>
                  </w:p>
                </w:tc>
              </w:tr>
              <w:tr w:rsidR="006E08CF" w:rsidRPr="00D81D7B" w:rsidTr="002C1932">
                <w:tc>
                  <w:tcPr>
                    <w:tcW w:w="460" w:type="dxa"/>
                  </w:tcPr>
                  <w:p w:rsidR="006E08CF" w:rsidRPr="00D81D7B" w:rsidRDefault="006E08CF" w:rsidP="002C1932">
                    <w:pPr>
                      <w:rPr>
                        <w:bCs/>
                        <w:sz w:val="28"/>
                        <w:szCs w:val="28"/>
                      </w:rPr>
                    </w:pPr>
                  </w:p>
                </w:tc>
                <w:tc>
                  <w:tcPr>
                    <w:tcW w:w="3759" w:type="dxa"/>
                  </w:tcPr>
                  <w:p w:rsidR="006E08CF" w:rsidRPr="00D81D7B" w:rsidRDefault="006E08CF" w:rsidP="002C1932">
                    <w:pPr>
                      <w:rPr>
                        <w:bCs/>
                        <w:sz w:val="28"/>
                        <w:szCs w:val="28"/>
                      </w:rPr>
                    </w:pPr>
                    <w:r w:rsidRPr="00D81D7B">
                      <w:rPr>
                        <w:bCs/>
                        <w:sz w:val="28"/>
                        <w:szCs w:val="28"/>
                      </w:rPr>
                      <w:t>Łącznie</w:t>
                    </w:r>
                  </w:p>
                </w:tc>
                <w:tc>
                  <w:tcPr>
                    <w:tcW w:w="1418" w:type="dxa"/>
                  </w:tcPr>
                  <w:p w:rsidR="006E08CF" w:rsidRPr="00D81D7B" w:rsidRDefault="006E08CF" w:rsidP="002C1932">
                    <w:pPr>
                      <w:rPr>
                        <w:bCs/>
                        <w:sz w:val="28"/>
                        <w:szCs w:val="28"/>
                      </w:rPr>
                    </w:pPr>
                    <w:r w:rsidRPr="00D81D7B">
                      <w:rPr>
                        <w:bCs/>
                        <w:sz w:val="28"/>
                        <w:szCs w:val="28"/>
                      </w:rPr>
                      <w:t>100</w:t>
                    </w:r>
                  </w:p>
                </w:tc>
                <w:tc>
                  <w:tcPr>
                    <w:tcW w:w="1446" w:type="dxa"/>
                  </w:tcPr>
                  <w:p w:rsidR="006E08CF" w:rsidRPr="00D81D7B" w:rsidRDefault="006E08CF" w:rsidP="002C1932">
                    <w:pPr>
                      <w:rPr>
                        <w:bCs/>
                        <w:sz w:val="28"/>
                        <w:szCs w:val="28"/>
                      </w:rPr>
                    </w:pPr>
                  </w:p>
                  <w:p w:rsidR="006E08CF" w:rsidRPr="00D81D7B" w:rsidRDefault="006E08CF" w:rsidP="002C1932">
                    <w:pPr>
                      <w:rPr>
                        <w:bCs/>
                        <w:sz w:val="28"/>
                        <w:szCs w:val="28"/>
                      </w:rPr>
                    </w:pPr>
                  </w:p>
                </w:tc>
                <w:tc>
                  <w:tcPr>
                    <w:tcW w:w="2025" w:type="dxa"/>
                    <w:shd w:val="clear" w:color="auto" w:fill="CCCCCC"/>
                  </w:tcPr>
                  <w:p w:rsidR="006E08CF" w:rsidRPr="00D81D7B" w:rsidRDefault="006E08CF" w:rsidP="002C1932">
                    <w:pPr>
                      <w:rPr>
                        <w:bCs/>
                        <w:sz w:val="28"/>
                        <w:szCs w:val="28"/>
                      </w:rPr>
                    </w:pPr>
                  </w:p>
                </w:tc>
              </w:tr>
            </w:tbl>
            <w:p w:rsidR="006E08CF" w:rsidRPr="00B259AF" w:rsidRDefault="006E08CF" w:rsidP="006E08CF">
              <w:pPr>
                <w:rPr>
                  <w:bCs/>
                  <w:sz w:val="28"/>
                  <w:szCs w:val="28"/>
                </w:rPr>
              </w:pPr>
            </w:p>
            <w:p w:rsidR="006E08CF" w:rsidRPr="00B259AF" w:rsidRDefault="006E08CF" w:rsidP="006E08CF">
              <w:pPr>
                <w:rPr>
                  <w:bCs/>
                  <w:sz w:val="28"/>
                  <w:szCs w:val="28"/>
                </w:rPr>
              </w:pPr>
              <w:r w:rsidRPr="00B259AF">
                <w:rPr>
                  <w:bCs/>
                  <w:sz w:val="28"/>
                  <w:szCs w:val="28"/>
                </w:rPr>
                <w:t>Podsumowanie oceny merytorycznej:</w:t>
              </w:r>
            </w:p>
            <w:p w:rsidR="006E08CF" w:rsidRPr="00B259AF" w:rsidRDefault="006E08CF" w:rsidP="006E08CF">
              <w:pPr>
                <w:rPr>
                  <w:bCs/>
                  <w:sz w:val="28"/>
                  <w:szCs w:val="28"/>
                </w:rPr>
              </w:pPr>
              <w:r w:rsidRPr="00B259AF">
                <w:rPr>
                  <w:bCs/>
                  <w:sz w:val="28"/>
                  <w:szCs w:val="28"/>
                </w:rPr>
                <w:t>…………………………………………………………………………………………………..</w:t>
              </w:r>
            </w:p>
            <w:p w:rsidR="006E08CF" w:rsidRPr="00B259AF" w:rsidRDefault="006E08CF" w:rsidP="006E08CF">
              <w:pPr>
                <w:rPr>
                  <w:bCs/>
                  <w:sz w:val="28"/>
                  <w:szCs w:val="28"/>
                </w:rPr>
              </w:pPr>
              <w:r w:rsidRPr="00B259AF">
                <w:rPr>
                  <w:bCs/>
                  <w:sz w:val="28"/>
                  <w:szCs w:val="28"/>
                </w:rPr>
                <w:t>…………………………………………………………………………………………………..</w:t>
              </w:r>
            </w:p>
            <w:tbl>
              <w:tblPr>
                <w:tblW w:w="0" w:type="auto"/>
                <w:tblLook w:val="01E0" w:firstRow="1" w:lastRow="1" w:firstColumn="1" w:lastColumn="1" w:noHBand="0" w:noVBand="0"/>
              </w:tblPr>
              <w:tblGrid>
                <w:gridCol w:w="9072"/>
              </w:tblGrid>
              <w:tr w:rsidR="006E08CF" w:rsidRPr="00D81D7B" w:rsidTr="002C1932">
                <w:tc>
                  <w:tcPr>
                    <w:tcW w:w="9212" w:type="dxa"/>
                  </w:tcPr>
                  <w:p w:rsidR="006E08CF" w:rsidRPr="00D81D7B" w:rsidRDefault="006E08CF" w:rsidP="002C1932">
                    <w:pPr>
                      <w:rPr>
                        <w:bCs/>
                        <w:sz w:val="28"/>
                        <w:szCs w:val="28"/>
                      </w:rPr>
                    </w:pPr>
                    <w:r w:rsidRPr="00D81D7B">
                      <w:rPr>
                        <w:bCs/>
                        <w:sz w:val="28"/>
                        <w:szCs w:val="28"/>
                      </w:rPr>
                      <w:t>Podpis Prezydenta Miasta:</w:t>
                    </w:r>
                  </w:p>
                  <w:p w:rsidR="006E08CF" w:rsidRPr="00D81D7B" w:rsidRDefault="006E08CF" w:rsidP="002C1932">
                    <w:pPr>
                      <w:rPr>
                        <w:bCs/>
                        <w:sz w:val="28"/>
                        <w:szCs w:val="28"/>
                      </w:rPr>
                    </w:pPr>
                    <w:r w:rsidRPr="00D81D7B">
                      <w:rPr>
                        <w:bCs/>
                        <w:sz w:val="28"/>
                        <w:szCs w:val="28"/>
                      </w:rPr>
                      <w:t>……………………………………………….</w:t>
                    </w:r>
                  </w:p>
                  <w:p w:rsidR="006E08CF" w:rsidRPr="00D81D7B" w:rsidRDefault="006E08CF" w:rsidP="002C1932">
                    <w:pPr>
                      <w:rPr>
                        <w:bCs/>
                        <w:sz w:val="28"/>
                        <w:szCs w:val="28"/>
                      </w:rPr>
                    </w:pPr>
                    <w:r w:rsidRPr="00D81D7B">
                      <w:rPr>
                        <w:bCs/>
                        <w:sz w:val="28"/>
                        <w:szCs w:val="28"/>
                      </w:rPr>
                      <w:t>Piotrków Trybunalski, dn. ………………202</w:t>
                    </w:r>
                    <w:r>
                      <w:rPr>
                        <w:bCs/>
                        <w:sz w:val="28"/>
                        <w:szCs w:val="28"/>
                      </w:rPr>
                      <w:t>6</w:t>
                    </w:r>
                    <w:r w:rsidRPr="00D81D7B">
                      <w:rPr>
                        <w:bCs/>
                        <w:sz w:val="28"/>
                        <w:szCs w:val="28"/>
                      </w:rPr>
                      <w:t>r.</w:t>
                    </w:r>
                  </w:p>
                </w:tc>
              </w:tr>
            </w:tbl>
            <w:p w:rsidR="006E08CF" w:rsidRPr="00D81D7B" w:rsidRDefault="006E08CF" w:rsidP="006E08CF">
              <w:pPr>
                <w:rPr>
                  <w:bCs/>
                  <w:sz w:val="28"/>
                  <w:szCs w:val="28"/>
                </w:rPr>
              </w:pPr>
            </w:p>
            <w:p w:rsidR="006E08CF" w:rsidRDefault="006E08CF" w:rsidP="006E08CF">
              <w:pPr>
                <w:rPr>
                  <w:sz w:val="28"/>
                  <w:szCs w:val="28"/>
                </w:rPr>
              </w:pPr>
            </w:p>
          </w:sdtContent>
        </w:sdt>
        <w:p w:rsidR="006E08CF" w:rsidRDefault="006E08CF" w:rsidP="006E08CF">
          <w:pPr>
            <w:rPr>
              <w:sz w:val="28"/>
              <w:szCs w:val="28"/>
            </w:rPr>
          </w:pPr>
        </w:p>
        <w:p w:rsidR="006E08CF" w:rsidRDefault="006E08CF" w:rsidP="006E08CF">
          <w:pPr>
            <w:pStyle w:val="NormalnyWeb"/>
            <w:shd w:val="clear" w:color="auto" w:fill="FFFFFF"/>
            <w:spacing w:before="0" w:beforeAutospacing="0" w:after="150" w:afterAutospacing="0"/>
            <w:jc w:val="right"/>
            <w:rPr>
              <w:sz w:val="28"/>
              <w:szCs w:val="28"/>
            </w:rPr>
          </w:pPr>
        </w:p>
        <w:permEnd w:id="595922218" w:displacedByCustomXml="next"/>
      </w:sdtContent>
    </w:sdt>
    <w:p w:rsidR="006E08CF" w:rsidRDefault="006E08CF" w:rsidP="006E08CF">
      <w:pPr>
        <w:pStyle w:val="NormalnyWeb"/>
        <w:shd w:val="clear" w:color="auto" w:fill="FFFFFF"/>
        <w:spacing w:before="0" w:beforeAutospacing="0" w:after="150" w:afterAutospacing="0"/>
        <w:jc w:val="right"/>
        <w:rPr>
          <w:rFonts w:ascii="Arial" w:hAnsi="Arial" w:cs="Arial"/>
          <w:sz w:val="22"/>
          <w:szCs w:val="22"/>
        </w:rPr>
      </w:pPr>
      <w:r w:rsidRPr="006E08CF">
        <w:rPr>
          <w:rFonts w:ascii="Arial" w:hAnsi="Arial" w:cs="Arial"/>
        </w:rPr>
        <w:t xml:space="preserve"> </w:t>
      </w:r>
      <w:r>
        <w:rPr>
          <w:rFonts w:ascii="Arial" w:hAnsi="Arial" w:cs="Arial"/>
          <w:sz w:val="22"/>
          <w:szCs w:val="22"/>
        </w:rPr>
        <w:t>Prezydent Miasta Piotrkowa Trybunalskiego</w:t>
      </w:r>
    </w:p>
    <w:p w:rsidR="006E08CF" w:rsidRDefault="006E08CF" w:rsidP="006E08CF">
      <w:pPr>
        <w:pStyle w:val="NormalnyWeb"/>
        <w:shd w:val="clear" w:color="auto" w:fill="FFFFFF"/>
        <w:spacing w:before="0" w:beforeAutospacing="0" w:after="150" w:afterAutospacing="0"/>
        <w:jc w:val="right"/>
        <w:rPr>
          <w:rFonts w:ascii="Arial" w:hAnsi="Arial" w:cs="Arial"/>
          <w:sz w:val="22"/>
          <w:szCs w:val="22"/>
        </w:rPr>
      </w:pPr>
      <w:r>
        <w:rPr>
          <w:rFonts w:ascii="Arial" w:hAnsi="Arial" w:cs="Arial"/>
          <w:sz w:val="22"/>
          <w:szCs w:val="22"/>
        </w:rPr>
        <w:t xml:space="preserve">Juliusz </w:t>
      </w:r>
      <w:proofErr w:type="spellStart"/>
      <w:r>
        <w:rPr>
          <w:rFonts w:ascii="Arial" w:hAnsi="Arial" w:cs="Arial"/>
          <w:sz w:val="22"/>
          <w:szCs w:val="22"/>
        </w:rPr>
        <w:t>Wiernicki</w:t>
      </w:r>
      <w:proofErr w:type="spellEnd"/>
    </w:p>
    <w:p w:rsidR="006E08CF" w:rsidRPr="00D64004" w:rsidRDefault="006E08CF" w:rsidP="006E08CF">
      <w:pPr>
        <w:pStyle w:val="NormalnyWeb"/>
        <w:shd w:val="clear" w:color="auto" w:fill="FFFFFF"/>
        <w:spacing w:before="0" w:beforeAutospacing="0" w:after="150" w:afterAutospacing="0"/>
        <w:jc w:val="right"/>
        <w:rPr>
          <w:rFonts w:ascii="Arial" w:hAnsi="Arial" w:cs="Arial"/>
          <w:sz w:val="22"/>
          <w:szCs w:val="22"/>
        </w:rPr>
      </w:pPr>
      <w:r w:rsidRPr="00D64004">
        <w:rPr>
          <w:rFonts w:ascii="Arial" w:hAnsi="Arial" w:cs="Arial"/>
          <w:sz w:val="18"/>
          <w:szCs w:val="18"/>
        </w:rPr>
        <w:t>Dokument został podpisany</w:t>
      </w:r>
      <w:r>
        <w:rPr>
          <w:rFonts w:ascii="Arial" w:hAnsi="Arial" w:cs="Arial"/>
          <w:sz w:val="22"/>
          <w:szCs w:val="22"/>
        </w:rPr>
        <w:t xml:space="preserve"> </w:t>
      </w:r>
      <w:r w:rsidRPr="00D64004">
        <w:rPr>
          <w:rFonts w:ascii="Arial" w:hAnsi="Arial" w:cs="Arial"/>
          <w:sz w:val="18"/>
          <w:szCs w:val="18"/>
        </w:rPr>
        <w:t>kwalifikowanym podpisem elektronicznym</w:t>
      </w:r>
    </w:p>
    <w:p w:rsidR="009A77EC" w:rsidRDefault="009A77EC" w:rsidP="006E08CF"/>
    <w:sectPr w:rsidR="009A77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75C48"/>
    <w:multiLevelType w:val="hybridMultilevel"/>
    <w:tmpl w:val="FEC44DB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8326DDD"/>
    <w:multiLevelType w:val="hybridMultilevel"/>
    <w:tmpl w:val="F8B022E4"/>
    <w:lvl w:ilvl="0" w:tplc="3BE05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96B2B86"/>
    <w:multiLevelType w:val="hybridMultilevel"/>
    <w:tmpl w:val="E00E05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9871414"/>
    <w:multiLevelType w:val="hybridMultilevel"/>
    <w:tmpl w:val="D2A0E7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EF60820"/>
    <w:multiLevelType w:val="hybridMultilevel"/>
    <w:tmpl w:val="E50A5592"/>
    <w:name w:val="WW8Num21822322222222222"/>
    <w:lvl w:ilvl="0" w:tplc="C89C9968">
      <w:start w:val="1"/>
      <w:numFmt w:val="lowerLetter"/>
      <w:lvlText w:val="%1)"/>
      <w:lvlJc w:val="left"/>
      <w:pPr>
        <w:tabs>
          <w:tab w:val="num" w:pos="1866"/>
        </w:tabs>
        <w:ind w:left="186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8CF"/>
    <w:rsid w:val="006E08CF"/>
    <w:rsid w:val="00986AFD"/>
    <w:rsid w:val="009A77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F8CDB0-3EE8-458D-853D-C55024394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E08C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E08CF"/>
    <w:rPr>
      <w:color w:val="0563C1" w:themeColor="hyperlink"/>
      <w:u w:val="single"/>
    </w:rPr>
  </w:style>
  <w:style w:type="paragraph" w:styleId="Akapitzlist">
    <w:name w:val="List Paragraph"/>
    <w:basedOn w:val="Normalny"/>
    <w:uiPriority w:val="34"/>
    <w:qFormat/>
    <w:rsid w:val="006E08CF"/>
    <w:pPr>
      <w:spacing w:after="200" w:line="276" w:lineRule="auto"/>
      <w:ind w:left="720"/>
      <w:contextualSpacing/>
    </w:pPr>
    <w:rPr>
      <w:rFonts w:eastAsiaTheme="minorEastAsia"/>
      <w:lang w:eastAsia="pl-PL"/>
    </w:rPr>
  </w:style>
  <w:style w:type="paragraph" w:styleId="NormalnyWeb">
    <w:name w:val="Normal (Web)"/>
    <w:basedOn w:val="Normalny"/>
    <w:uiPriority w:val="99"/>
    <w:unhideWhenUsed/>
    <w:rsid w:val="006E08C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iotrkow.pl"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E37985CEAD44A1F9454B11FC394B3A3"/>
        <w:category>
          <w:name w:val="Ogólne"/>
          <w:gallery w:val="placeholder"/>
        </w:category>
        <w:types>
          <w:type w:val="bbPlcHdr"/>
        </w:types>
        <w:behaviors>
          <w:behavior w:val="content"/>
        </w:behaviors>
        <w:guid w:val="{A3AC35AE-779A-4212-8696-08605C9419C0}"/>
      </w:docPartPr>
      <w:docPartBody>
        <w:p w:rsidR="00000000" w:rsidRDefault="001355B9" w:rsidP="001355B9">
          <w:pPr>
            <w:pStyle w:val="6E37985CEAD44A1F9454B11FC394B3A3"/>
          </w:pPr>
          <w:r w:rsidRPr="006144DC">
            <w:rPr>
              <w:rStyle w:val="Tekstzastpczy"/>
              <w:sz w:val="24"/>
              <w:szCs w:val="24"/>
            </w:rPr>
            <w:t>[Nr zarządzenia]</w:t>
          </w:r>
        </w:p>
      </w:docPartBody>
    </w:docPart>
    <w:docPart>
      <w:docPartPr>
        <w:name w:val="1BB9E2CAEEB54047AF736AC6D2561B66"/>
        <w:category>
          <w:name w:val="Ogólne"/>
          <w:gallery w:val="placeholder"/>
        </w:category>
        <w:types>
          <w:type w:val="bbPlcHdr"/>
        </w:types>
        <w:behaviors>
          <w:behavior w:val="content"/>
        </w:behaviors>
        <w:guid w:val="{6376E226-5C21-47F9-860D-6248D9823117}"/>
      </w:docPartPr>
      <w:docPartBody>
        <w:p w:rsidR="00000000" w:rsidRDefault="001355B9" w:rsidP="001355B9">
          <w:pPr>
            <w:pStyle w:val="1BB9E2CAEEB54047AF736AC6D2561B66"/>
          </w:pPr>
          <w:r w:rsidRPr="00BA13CD">
            <w:rPr>
              <w:rStyle w:val="Tekstzastpczy"/>
              <w:sz w:val="28"/>
              <w:szCs w:val="28"/>
            </w:rPr>
            <w:t>[Treść z</w:t>
          </w:r>
          <w:r>
            <w:rPr>
              <w:rStyle w:val="Tekstzastpczy"/>
              <w:sz w:val="28"/>
              <w:szCs w:val="28"/>
            </w:rPr>
            <w:t>ałącznika</w:t>
          </w:r>
          <w:r w:rsidRPr="00BA13CD">
            <w:rPr>
              <w:rStyle w:val="Tekstzastpczy"/>
              <w:sz w:val="28"/>
              <w:szCs w:val="28"/>
            </w:rPr>
            <w:t>]</w:t>
          </w:r>
        </w:p>
      </w:docPartBody>
    </w:docPart>
    <w:docPart>
      <w:docPartPr>
        <w:name w:val="41940657F26043C98557820EF25CB7D7"/>
        <w:category>
          <w:name w:val="Ogólne"/>
          <w:gallery w:val="placeholder"/>
        </w:category>
        <w:types>
          <w:type w:val="bbPlcHdr"/>
        </w:types>
        <w:behaviors>
          <w:behavior w:val="content"/>
        </w:behaviors>
        <w:guid w:val="{DFE916DE-08E2-4B45-95A1-E0C70EF698EC}"/>
      </w:docPartPr>
      <w:docPartBody>
        <w:p w:rsidR="00000000" w:rsidRDefault="001355B9" w:rsidP="001355B9">
          <w:pPr>
            <w:pStyle w:val="41940657F26043C98557820EF25CB7D7"/>
          </w:pPr>
          <w:r w:rsidRPr="00BA13CD">
            <w:rPr>
              <w:rStyle w:val="Tekstzastpczy"/>
              <w:sz w:val="28"/>
              <w:szCs w:val="28"/>
            </w:rPr>
            <w:t>[Treść z</w:t>
          </w:r>
          <w:r>
            <w:rPr>
              <w:rStyle w:val="Tekstzastpczy"/>
              <w:sz w:val="28"/>
              <w:szCs w:val="28"/>
            </w:rPr>
            <w:t>ałącznika</w:t>
          </w:r>
          <w:r w:rsidRPr="00BA13CD">
            <w:rPr>
              <w:rStyle w:val="Tekstzastpczy"/>
              <w:sz w:val="28"/>
              <w:szCs w:val="28"/>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B9"/>
    <w:rsid w:val="001355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355B9"/>
    <w:rPr>
      <w:color w:val="808080"/>
    </w:rPr>
  </w:style>
  <w:style w:type="paragraph" w:customStyle="1" w:styleId="6E37985CEAD44A1F9454B11FC394B3A3">
    <w:name w:val="6E37985CEAD44A1F9454B11FC394B3A3"/>
    <w:rsid w:val="001355B9"/>
  </w:style>
  <w:style w:type="paragraph" w:customStyle="1" w:styleId="1BB9E2CAEEB54047AF736AC6D2561B66">
    <w:name w:val="1BB9E2CAEEB54047AF736AC6D2561B66"/>
    <w:rsid w:val="001355B9"/>
  </w:style>
  <w:style w:type="paragraph" w:customStyle="1" w:styleId="41940657F26043C98557820EF25CB7D7">
    <w:name w:val="41940657F26043C98557820EF25CB7D7"/>
    <w:rsid w:val="001355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1238</Words>
  <Characters>7430</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Chmielewska Katarzyna</dc:creator>
  <cp:keywords/>
  <dc:description/>
  <cp:lastModifiedBy>Chmielewska Katarzyna</cp:lastModifiedBy>
  <cp:revision>1</cp:revision>
  <dcterms:created xsi:type="dcterms:W3CDTF">2026-05-13T12:43:00Z</dcterms:created>
  <dcterms:modified xsi:type="dcterms:W3CDTF">2026-05-13T12:46:00Z</dcterms:modified>
</cp:coreProperties>
</file>